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16F47" w14:textId="62F29D50" w:rsidR="00CE63E3" w:rsidRPr="006B3235" w:rsidRDefault="00CE63E3" w:rsidP="00782736">
      <w:pPr>
        <w:jc w:val="both"/>
        <w:rPr>
          <w:rFonts w:ascii="Comic Sans MS" w:hAnsi="Comic Sans MS"/>
          <w:noProof/>
          <w:sz w:val="24"/>
          <w:szCs w:val="24"/>
          <w:lang w:eastAsia="es-ES"/>
        </w:rPr>
      </w:pPr>
      <w:r w:rsidRPr="006B3235">
        <w:rPr>
          <w:rFonts w:ascii="Comic Sans MS" w:hAnsi="Comic Sans MS"/>
          <w:noProof/>
          <w:sz w:val="24"/>
          <w:szCs w:val="24"/>
          <w:lang w:eastAsia="es-ES"/>
        </w:rPr>
        <w:t>TAREA 8</w:t>
      </w:r>
      <w:r w:rsidR="00230F03">
        <w:rPr>
          <w:rFonts w:ascii="Comic Sans MS" w:hAnsi="Comic Sans MS"/>
          <w:noProof/>
          <w:sz w:val="24"/>
          <w:szCs w:val="24"/>
          <w:lang w:eastAsia="es-ES"/>
        </w:rPr>
        <w:softHyphen/>
      </w:r>
    </w:p>
    <w:p w14:paraId="5F6D56F6" w14:textId="5293EB7E" w:rsidR="00DB26D2" w:rsidRPr="00782736" w:rsidRDefault="00600720" w:rsidP="00782736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782736">
        <w:rPr>
          <w:rFonts w:ascii="Comic Sans MS" w:hAnsi="Comic Sans MS"/>
          <w:noProof/>
          <w:sz w:val="24"/>
          <w:szCs w:val="24"/>
          <w:lang w:eastAsia="es-ES"/>
        </w:rPr>
        <w:t>Completa la tabla siguiente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1"/>
        <w:gridCol w:w="6835"/>
      </w:tblGrid>
      <w:tr w:rsidR="00DB26D2" w:rsidRPr="006B3235" w14:paraId="57CFE688" w14:textId="77777777" w:rsidTr="00EF059E">
        <w:tc>
          <w:tcPr>
            <w:tcW w:w="1841" w:type="dxa"/>
          </w:tcPr>
          <w:p w14:paraId="00ADF270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B3235">
              <w:rPr>
                <w:rFonts w:ascii="Comic Sans MS" w:hAnsi="Comic Sans MS"/>
                <w:sz w:val="24"/>
                <w:szCs w:val="24"/>
              </w:rPr>
              <w:t>Símbolo</w:t>
            </w:r>
          </w:p>
        </w:tc>
        <w:tc>
          <w:tcPr>
            <w:tcW w:w="6835" w:type="dxa"/>
          </w:tcPr>
          <w:p w14:paraId="2C3A68B6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B3235">
              <w:rPr>
                <w:rFonts w:ascii="Comic Sans MS" w:hAnsi="Comic Sans MS"/>
                <w:sz w:val="24"/>
                <w:szCs w:val="24"/>
              </w:rPr>
              <w:t xml:space="preserve">Descripción </w:t>
            </w:r>
          </w:p>
        </w:tc>
      </w:tr>
      <w:tr w:rsidR="00DB26D2" w:rsidRPr="006B3235" w14:paraId="05F325B0" w14:textId="77777777" w:rsidTr="00EF059E">
        <w:tc>
          <w:tcPr>
            <w:tcW w:w="1841" w:type="dxa"/>
          </w:tcPr>
          <w:p w14:paraId="5DCBE1A2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B3235">
              <w:rPr>
                <w:rFonts w:ascii="Comic Sans MS" w:hAnsi="Comic Sans MS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54AC6A48" wp14:editId="75761E33">
                  <wp:extent cx="592354" cy="243272"/>
                  <wp:effectExtent l="1905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25" cy="243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719BED7F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6D2" w:rsidRPr="006B3235" w14:paraId="223E6FF4" w14:textId="77777777" w:rsidTr="00EF059E">
        <w:tc>
          <w:tcPr>
            <w:tcW w:w="1841" w:type="dxa"/>
          </w:tcPr>
          <w:p w14:paraId="5BF990DA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B3235">
              <w:rPr>
                <w:rFonts w:ascii="Comic Sans MS" w:hAnsi="Comic Sans MS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4F7186C2" wp14:editId="514BA09C">
                  <wp:extent cx="592354" cy="313152"/>
                  <wp:effectExtent l="1905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337" cy="31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1036D2B7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6D2" w:rsidRPr="006B3235" w14:paraId="1CF4C59C" w14:textId="77777777" w:rsidTr="00EF059E">
        <w:tc>
          <w:tcPr>
            <w:tcW w:w="1841" w:type="dxa"/>
          </w:tcPr>
          <w:p w14:paraId="5059A354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B3235">
              <w:rPr>
                <w:rFonts w:ascii="Comic Sans MS" w:hAnsi="Comic Sans MS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5D5D5C3C" wp14:editId="61A84249">
                  <wp:extent cx="624818" cy="401756"/>
                  <wp:effectExtent l="19050" t="0" r="3832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88" cy="402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19DBB67E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6D2" w:rsidRPr="006B3235" w14:paraId="78C77DAD" w14:textId="77777777" w:rsidTr="00EF059E">
        <w:tc>
          <w:tcPr>
            <w:tcW w:w="1841" w:type="dxa"/>
          </w:tcPr>
          <w:p w14:paraId="754DB03C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B3235">
              <w:rPr>
                <w:rFonts w:ascii="Comic Sans MS" w:hAnsi="Comic Sans MS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0F03D838" wp14:editId="218A8CD3">
                  <wp:extent cx="1012432" cy="914400"/>
                  <wp:effectExtent l="1905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490" cy="914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406EE156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6D2" w:rsidRPr="006B3235" w14:paraId="4316CF7C" w14:textId="77777777" w:rsidTr="00EF059E">
        <w:tc>
          <w:tcPr>
            <w:tcW w:w="1841" w:type="dxa"/>
          </w:tcPr>
          <w:p w14:paraId="182D4319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B3235">
              <w:rPr>
                <w:rFonts w:ascii="Comic Sans MS" w:hAnsi="Comic Sans MS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5B494222" wp14:editId="247AF722">
                  <wp:extent cx="754673" cy="196483"/>
                  <wp:effectExtent l="19050" t="0" r="7327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475" cy="196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1B73C344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6D2" w:rsidRPr="006B3235" w14:paraId="548DBA73" w14:textId="77777777" w:rsidTr="00EF059E">
        <w:tc>
          <w:tcPr>
            <w:tcW w:w="1841" w:type="dxa"/>
          </w:tcPr>
          <w:p w14:paraId="5D22A256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B3235">
              <w:rPr>
                <w:rFonts w:ascii="Comic Sans MS" w:hAnsi="Comic Sans MS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1C679298" wp14:editId="4C6F9062">
                  <wp:extent cx="673513" cy="233813"/>
                  <wp:effectExtent l="1905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238" cy="233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14BA925D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6D2" w:rsidRPr="006B3235" w14:paraId="62FE1998" w14:textId="77777777" w:rsidTr="00EF059E">
        <w:tc>
          <w:tcPr>
            <w:tcW w:w="1841" w:type="dxa"/>
          </w:tcPr>
          <w:p w14:paraId="5C369E40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B3235">
              <w:rPr>
                <w:rFonts w:ascii="Comic Sans MS" w:hAnsi="Comic Sans MS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6F02DE29" wp14:editId="5C11AD93">
                  <wp:extent cx="688881" cy="378745"/>
                  <wp:effectExtent l="1905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702" cy="379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3661DA3D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6D2" w:rsidRPr="006B3235" w14:paraId="10827EFA" w14:textId="77777777" w:rsidTr="00EF059E">
        <w:tc>
          <w:tcPr>
            <w:tcW w:w="1841" w:type="dxa"/>
          </w:tcPr>
          <w:p w14:paraId="4928C857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B3235">
              <w:rPr>
                <w:rFonts w:ascii="Comic Sans MS" w:hAnsi="Comic Sans MS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2D3CC2C9" wp14:editId="0F095F75">
                  <wp:extent cx="592337" cy="449084"/>
                  <wp:effectExtent l="1905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91" cy="450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3C9A8F91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6D2" w:rsidRPr="006B3235" w14:paraId="0C694A24" w14:textId="77777777" w:rsidTr="00EF059E">
        <w:tc>
          <w:tcPr>
            <w:tcW w:w="1841" w:type="dxa"/>
          </w:tcPr>
          <w:p w14:paraId="794DF35D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B3235">
              <w:rPr>
                <w:rFonts w:ascii="Comic Sans MS" w:hAnsi="Comic Sans MS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759FB516" wp14:editId="0AF305EE">
                  <wp:extent cx="757544" cy="312839"/>
                  <wp:effectExtent l="19050" t="0" r="4456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826" cy="314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3E7E3FFB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6D2" w:rsidRPr="006B3235" w14:paraId="225042BC" w14:textId="77777777" w:rsidTr="00EF059E">
        <w:tc>
          <w:tcPr>
            <w:tcW w:w="1841" w:type="dxa"/>
          </w:tcPr>
          <w:p w14:paraId="3E4E0545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B3235">
              <w:rPr>
                <w:rFonts w:ascii="Comic Sans MS" w:hAnsi="Comic Sans MS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28373588" wp14:editId="690D737A">
                  <wp:extent cx="646880" cy="551886"/>
                  <wp:effectExtent l="19050" t="0" r="82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42" cy="552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522CF8C3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6D2" w:rsidRPr="006B3235" w14:paraId="1B30923D" w14:textId="77777777" w:rsidTr="00EF059E">
        <w:tc>
          <w:tcPr>
            <w:tcW w:w="1841" w:type="dxa"/>
          </w:tcPr>
          <w:p w14:paraId="7C1CDD5E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B3235">
              <w:rPr>
                <w:rFonts w:ascii="Comic Sans MS" w:hAnsi="Comic Sans MS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4413FDB1" wp14:editId="4DF83821">
                  <wp:extent cx="592354" cy="450399"/>
                  <wp:effectExtent l="1905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259" cy="450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7A654C64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6D2" w:rsidRPr="006B3235" w14:paraId="469E8F1D" w14:textId="77777777" w:rsidTr="00EF059E">
        <w:tc>
          <w:tcPr>
            <w:tcW w:w="1841" w:type="dxa"/>
          </w:tcPr>
          <w:p w14:paraId="3166F605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B3235">
              <w:rPr>
                <w:rFonts w:ascii="Comic Sans MS" w:hAnsi="Comic Sans MS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468E391B" wp14:editId="5931A8F5">
                  <wp:extent cx="689745" cy="133323"/>
                  <wp:effectExtent l="1905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828" cy="133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55F8D8B6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6D2" w:rsidRPr="006B3235" w14:paraId="53BFA375" w14:textId="77777777" w:rsidTr="00EF059E">
        <w:tc>
          <w:tcPr>
            <w:tcW w:w="1841" w:type="dxa"/>
          </w:tcPr>
          <w:p w14:paraId="4BE532F0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B3235">
              <w:rPr>
                <w:rFonts w:ascii="Comic Sans MS" w:hAnsi="Comic Sans MS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612BAB46" wp14:editId="63568853">
                  <wp:extent cx="708400" cy="167730"/>
                  <wp:effectExtent l="1905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032" cy="16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32DFEE24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6D2" w:rsidRPr="006B3235" w14:paraId="5F7F5CF2" w14:textId="77777777" w:rsidTr="00EF059E">
        <w:tc>
          <w:tcPr>
            <w:tcW w:w="1841" w:type="dxa"/>
          </w:tcPr>
          <w:p w14:paraId="79EEAB2C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B3235">
              <w:rPr>
                <w:rFonts w:ascii="Comic Sans MS" w:hAnsi="Comic Sans MS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09B8C793" wp14:editId="10CD09B4">
                  <wp:extent cx="725053" cy="519423"/>
                  <wp:effectExtent l="1905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87" cy="519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5429B7DC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6D2" w:rsidRPr="006B3235" w14:paraId="58BEBF35" w14:textId="77777777" w:rsidTr="00EF059E">
        <w:tc>
          <w:tcPr>
            <w:tcW w:w="1841" w:type="dxa"/>
          </w:tcPr>
          <w:p w14:paraId="341D8A94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B3235">
              <w:rPr>
                <w:rFonts w:ascii="Comic Sans MS" w:hAnsi="Comic Sans MS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24F9F3D1" wp14:editId="240B5FF6">
                  <wp:extent cx="700538" cy="373335"/>
                  <wp:effectExtent l="19050" t="0" r="4312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548" cy="373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6C5A215C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6D2" w:rsidRPr="006B3235" w14:paraId="0C7118A8" w14:textId="77777777" w:rsidTr="00EF059E">
        <w:tc>
          <w:tcPr>
            <w:tcW w:w="1841" w:type="dxa"/>
          </w:tcPr>
          <w:p w14:paraId="28BA269A" w14:textId="77777777" w:rsidR="00DB26D2" w:rsidRPr="006B3235" w:rsidRDefault="00875D67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B3235">
              <w:rPr>
                <w:rFonts w:ascii="Comic Sans MS" w:hAnsi="Comic Sans MS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636D1B55" wp14:editId="6BBE8A35">
                  <wp:extent cx="396793" cy="351692"/>
                  <wp:effectExtent l="19050" t="0" r="3257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219" cy="352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0867AD54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6D2" w:rsidRPr="006B3235" w14:paraId="6FF01E94" w14:textId="77777777" w:rsidTr="00EF059E">
        <w:tc>
          <w:tcPr>
            <w:tcW w:w="1841" w:type="dxa"/>
          </w:tcPr>
          <w:p w14:paraId="69CB8DCA" w14:textId="77777777" w:rsidR="00DB26D2" w:rsidRPr="006B3235" w:rsidRDefault="00875D67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B3235">
              <w:rPr>
                <w:rFonts w:ascii="Comic Sans MS" w:hAnsi="Comic Sans MS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07C8F68A" wp14:editId="43A6B32C">
                  <wp:extent cx="581439" cy="362513"/>
                  <wp:effectExtent l="19050" t="0" r="9111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447" cy="362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410B7764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6D2" w:rsidRPr="006B3235" w14:paraId="0C171D9C" w14:textId="77777777" w:rsidTr="00EF059E">
        <w:tc>
          <w:tcPr>
            <w:tcW w:w="1841" w:type="dxa"/>
          </w:tcPr>
          <w:p w14:paraId="69D1F924" w14:textId="77777777" w:rsidR="00DB26D2" w:rsidRPr="006B3235" w:rsidRDefault="00875D67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B3235">
              <w:rPr>
                <w:rFonts w:ascii="Comic Sans MS" w:hAnsi="Comic Sans MS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6D346ACF" wp14:editId="0EF28083">
                  <wp:extent cx="394395" cy="355116"/>
                  <wp:effectExtent l="19050" t="0" r="5655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059" cy="355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374FD124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B26D2" w:rsidRPr="006B3235" w14:paraId="6DB1D89C" w14:textId="77777777" w:rsidTr="00EF059E">
        <w:trPr>
          <w:trHeight w:val="124"/>
        </w:trPr>
        <w:tc>
          <w:tcPr>
            <w:tcW w:w="1841" w:type="dxa"/>
          </w:tcPr>
          <w:p w14:paraId="6DD7A0BE" w14:textId="77777777" w:rsidR="00DB26D2" w:rsidRPr="006B3235" w:rsidRDefault="00875D67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B3235">
              <w:rPr>
                <w:rFonts w:ascii="Comic Sans MS" w:hAnsi="Comic Sans MS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0838D811" wp14:editId="07C5B9AE">
                  <wp:extent cx="316411" cy="384124"/>
                  <wp:effectExtent l="19050" t="0" r="7439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61" cy="385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043E8646" w14:textId="77777777" w:rsidR="00DB26D2" w:rsidRPr="006B3235" w:rsidRDefault="00DB26D2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5D67" w:rsidRPr="006B3235" w14:paraId="74FF44D6" w14:textId="77777777" w:rsidTr="00EF059E">
        <w:trPr>
          <w:trHeight w:val="170"/>
        </w:trPr>
        <w:tc>
          <w:tcPr>
            <w:tcW w:w="1841" w:type="dxa"/>
          </w:tcPr>
          <w:p w14:paraId="5ACFC6D1" w14:textId="77777777" w:rsidR="00875D67" w:rsidRPr="006B3235" w:rsidRDefault="00171C4E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6B3235">
              <w:rPr>
                <w:rFonts w:ascii="Comic Sans MS" w:hAnsi="Comic Sans MS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4770EFD9" wp14:editId="52AE350B">
                  <wp:extent cx="278536" cy="415468"/>
                  <wp:effectExtent l="19050" t="0" r="7214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15" cy="416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5" w:type="dxa"/>
          </w:tcPr>
          <w:p w14:paraId="700B1A5D" w14:textId="77777777" w:rsidR="00875D67" w:rsidRPr="006B3235" w:rsidRDefault="00875D67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5D67" w:rsidRPr="006B3235" w14:paraId="1CD8A252" w14:textId="77777777" w:rsidTr="00EF059E">
        <w:trPr>
          <w:trHeight w:val="94"/>
        </w:trPr>
        <w:tc>
          <w:tcPr>
            <w:tcW w:w="1841" w:type="dxa"/>
          </w:tcPr>
          <w:p w14:paraId="0000CB0B" w14:textId="77777777" w:rsidR="00875D67" w:rsidRPr="006B3235" w:rsidRDefault="00CF37D1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F37D1">
              <w:rPr>
                <w:rFonts w:ascii="Comic Sans MS" w:hAnsi="Comic Sans MS"/>
                <w:noProof/>
                <w:sz w:val="24"/>
                <w:szCs w:val="24"/>
              </w:rPr>
              <w:object w:dxaOrig="1050" w:dyaOrig="1110" w14:anchorId="0035BF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alt="" style="width:30.1pt;height:19.9pt;mso-width-percent:0;mso-height-percent:0;mso-width-percent:0;mso-height-percent:0" o:ole="">
                  <v:imagedata r:id="rId25" o:title=""/>
                </v:shape>
                <o:OLEObject Type="Embed" ProgID="PBrush" ShapeID="_x0000_i1030" DrawAspect="Content" ObjectID="_1684327077" r:id="rId26"/>
              </w:object>
            </w:r>
          </w:p>
        </w:tc>
        <w:tc>
          <w:tcPr>
            <w:tcW w:w="6835" w:type="dxa"/>
          </w:tcPr>
          <w:p w14:paraId="397A1DDE" w14:textId="77777777" w:rsidR="00875D67" w:rsidRPr="006B3235" w:rsidRDefault="00875D67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5D67" w:rsidRPr="006B3235" w14:paraId="7053A6EE" w14:textId="77777777" w:rsidTr="00EF059E">
        <w:trPr>
          <w:trHeight w:val="124"/>
        </w:trPr>
        <w:tc>
          <w:tcPr>
            <w:tcW w:w="1841" w:type="dxa"/>
          </w:tcPr>
          <w:p w14:paraId="3DD7EECB" w14:textId="77777777" w:rsidR="00875D67" w:rsidRPr="006B3235" w:rsidRDefault="00CF37D1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F37D1">
              <w:rPr>
                <w:rFonts w:ascii="Comic Sans MS" w:hAnsi="Comic Sans MS"/>
                <w:noProof/>
                <w:sz w:val="24"/>
                <w:szCs w:val="24"/>
              </w:rPr>
              <w:object w:dxaOrig="1140" w:dyaOrig="945" w14:anchorId="1F90AD16">
                <v:shape id="_x0000_i1029" type="#_x0000_t75" alt="" style="width:23.65pt;height:23.65pt;mso-width-percent:0;mso-height-percent:0;mso-width-percent:0;mso-height-percent:0" o:ole="">
                  <v:imagedata r:id="rId27" o:title=""/>
                </v:shape>
                <o:OLEObject Type="Embed" ProgID="PBrush" ShapeID="_x0000_i1029" DrawAspect="Content" ObjectID="_1684327078" r:id="rId28"/>
              </w:object>
            </w:r>
          </w:p>
        </w:tc>
        <w:tc>
          <w:tcPr>
            <w:tcW w:w="6835" w:type="dxa"/>
          </w:tcPr>
          <w:p w14:paraId="1FF0B4C5" w14:textId="77777777" w:rsidR="00875D67" w:rsidRPr="006B3235" w:rsidRDefault="00875D67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75D67" w:rsidRPr="006B3235" w14:paraId="01EFFF53" w14:textId="77777777" w:rsidTr="00EF059E">
        <w:trPr>
          <w:trHeight w:val="119"/>
        </w:trPr>
        <w:tc>
          <w:tcPr>
            <w:tcW w:w="1841" w:type="dxa"/>
          </w:tcPr>
          <w:p w14:paraId="5437EF99" w14:textId="77777777" w:rsidR="00875D67" w:rsidRPr="006B3235" w:rsidRDefault="00CF37D1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F37D1">
              <w:rPr>
                <w:rFonts w:ascii="Comic Sans MS" w:hAnsi="Comic Sans MS"/>
                <w:noProof/>
                <w:sz w:val="24"/>
                <w:szCs w:val="24"/>
              </w:rPr>
              <w:object w:dxaOrig="1395" w:dyaOrig="1065" w14:anchorId="0023EB34">
                <v:shape id="_x0000_i1028" type="#_x0000_t75" alt="" style="width:35.45pt;height:27.95pt;mso-width-percent:0;mso-height-percent:0;mso-width-percent:0;mso-height-percent:0" o:ole="">
                  <v:imagedata r:id="rId29" o:title=""/>
                </v:shape>
                <o:OLEObject Type="Embed" ProgID="PBrush" ShapeID="_x0000_i1028" DrawAspect="Content" ObjectID="_1684327079" r:id="rId30"/>
              </w:object>
            </w:r>
          </w:p>
        </w:tc>
        <w:tc>
          <w:tcPr>
            <w:tcW w:w="6835" w:type="dxa"/>
          </w:tcPr>
          <w:p w14:paraId="00EF933B" w14:textId="77777777" w:rsidR="00875D67" w:rsidRPr="006B3235" w:rsidRDefault="00875D67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059E" w:rsidRPr="006B3235" w14:paraId="73FB36B3" w14:textId="77777777" w:rsidTr="00EF059E">
        <w:trPr>
          <w:trHeight w:val="119"/>
        </w:trPr>
        <w:tc>
          <w:tcPr>
            <w:tcW w:w="1841" w:type="dxa"/>
          </w:tcPr>
          <w:p w14:paraId="6F22D22A" w14:textId="77777777" w:rsidR="00EF059E" w:rsidRPr="006B3235" w:rsidRDefault="00CF37D1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F37D1">
              <w:rPr>
                <w:rFonts w:ascii="Comic Sans MS" w:hAnsi="Comic Sans MS"/>
                <w:noProof/>
                <w:sz w:val="24"/>
                <w:szCs w:val="24"/>
              </w:rPr>
              <w:object w:dxaOrig="1560" w:dyaOrig="990" w14:anchorId="708BE0FC">
                <v:shape id="_x0000_i1027" type="#_x0000_t75" alt="" style="width:35.4pt;height:21.5pt;mso-width-percent:0;mso-height-percent:0;mso-width-percent:0;mso-height-percent:0" o:ole="">
                  <v:imagedata r:id="rId31" o:title=""/>
                </v:shape>
                <o:OLEObject Type="Embed" ProgID="PBrush" ShapeID="_x0000_i1027" DrawAspect="Content" ObjectID="_1684327080" r:id="rId32"/>
              </w:object>
            </w:r>
          </w:p>
        </w:tc>
        <w:tc>
          <w:tcPr>
            <w:tcW w:w="6835" w:type="dxa"/>
          </w:tcPr>
          <w:p w14:paraId="25E597BF" w14:textId="77777777" w:rsidR="00EF059E" w:rsidRPr="006B3235" w:rsidRDefault="00EF059E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059E" w:rsidRPr="006B3235" w14:paraId="043DC0D9" w14:textId="77777777" w:rsidTr="00EF059E">
        <w:trPr>
          <w:trHeight w:val="127"/>
        </w:trPr>
        <w:tc>
          <w:tcPr>
            <w:tcW w:w="1841" w:type="dxa"/>
          </w:tcPr>
          <w:p w14:paraId="076E79B3" w14:textId="57D696DE" w:rsidR="00EF059E" w:rsidRPr="006B3235" w:rsidRDefault="00CF37D1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F37D1">
              <w:rPr>
                <w:rFonts w:ascii="Comic Sans MS" w:hAnsi="Comic Sans MS"/>
                <w:noProof/>
                <w:sz w:val="24"/>
                <w:szCs w:val="24"/>
              </w:rPr>
              <w:object w:dxaOrig="1185" w:dyaOrig="1005" w14:anchorId="468E9C35">
                <v:shape id="_x0000_i1026" type="#_x0000_t75" alt="" style="width:34.4pt;height:29pt;mso-width-percent:0;mso-height-percent:0;mso-width-percent:0;mso-height-percent:0" o:ole="">
                  <v:imagedata r:id="rId33" o:title=""/>
                </v:shape>
                <o:OLEObject Type="Embed" ProgID="PBrush" ShapeID="_x0000_i1026" DrawAspect="Content" ObjectID="_1684327081" r:id="rId34"/>
              </w:object>
            </w:r>
          </w:p>
        </w:tc>
        <w:tc>
          <w:tcPr>
            <w:tcW w:w="6835" w:type="dxa"/>
          </w:tcPr>
          <w:p w14:paraId="343F877E" w14:textId="77777777" w:rsidR="00EF059E" w:rsidRPr="006B3235" w:rsidRDefault="00EF059E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059E" w:rsidRPr="006B3235" w14:paraId="3FFFA50E" w14:textId="77777777" w:rsidTr="00EF059E">
        <w:trPr>
          <w:trHeight w:val="460"/>
        </w:trPr>
        <w:tc>
          <w:tcPr>
            <w:tcW w:w="1841" w:type="dxa"/>
            <w:vMerge w:val="restart"/>
          </w:tcPr>
          <w:p w14:paraId="501BF0AA" w14:textId="77777777" w:rsidR="00EF059E" w:rsidRPr="006B3235" w:rsidRDefault="00CF37D1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F37D1">
              <w:rPr>
                <w:rFonts w:ascii="Comic Sans MS" w:hAnsi="Comic Sans MS"/>
                <w:noProof/>
                <w:sz w:val="24"/>
                <w:szCs w:val="24"/>
              </w:rPr>
              <w:object w:dxaOrig="1440" w:dyaOrig="5400" w14:anchorId="185822C0">
                <v:shape id="_x0000_i1025" type="#_x0000_t75" alt="" style="width:34.4pt;height:129.05pt;mso-width-percent:0;mso-height-percent:0;mso-width-percent:0;mso-height-percent:0" o:ole="">
                  <v:imagedata r:id="rId35" o:title=""/>
                </v:shape>
                <o:OLEObject Type="Embed" ProgID="PBrush" ShapeID="_x0000_i1025" DrawAspect="Content" ObjectID="_1684327082" r:id="rId36"/>
              </w:object>
            </w:r>
          </w:p>
        </w:tc>
        <w:tc>
          <w:tcPr>
            <w:tcW w:w="6835" w:type="dxa"/>
          </w:tcPr>
          <w:p w14:paraId="5AEC8D90" w14:textId="77777777" w:rsidR="00EF059E" w:rsidRPr="006B3235" w:rsidRDefault="00EF059E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059E" w:rsidRPr="006B3235" w14:paraId="0D8E31B0" w14:textId="77777777" w:rsidTr="00EF059E">
        <w:trPr>
          <w:trHeight w:val="698"/>
        </w:trPr>
        <w:tc>
          <w:tcPr>
            <w:tcW w:w="1841" w:type="dxa"/>
            <w:vMerge/>
          </w:tcPr>
          <w:p w14:paraId="4D6BD876" w14:textId="77777777" w:rsidR="00EF059E" w:rsidRPr="006B3235" w:rsidRDefault="00EF059E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35" w:type="dxa"/>
          </w:tcPr>
          <w:p w14:paraId="3D5C008F" w14:textId="77777777" w:rsidR="00EF059E" w:rsidRPr="006B3235" w:rsidRDefault="00EF059E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059E" w:rsidRPr="006B3235" w14:paraId="189806BB" w14:textId="77777777" w:rsidTr="00EF059E">
        <w:trPr>
          <w:trHeight w:val="528"/>
        </w:trPr>
        <w:tc>
          <w:tcPr>
            <w:tcW w:w="1841" w:type="dxa"/>
            <w:vMerge/>
          </w:tcPr>
          <w:p w14:paraId="2314E835" w14:textId="77777777" w:rsidR="00EF059E" w:rsidRPr="006B3235" w:rsidRDefault="00EF059E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35" w:type="dxa"/>
          </w:tcPr>
          <w:p w14:paraId="741D06BA" w14:textId="77777777" w:rsidR="00EF059E" w:rsidRPr="006B3235" w:rsidRDefault="00EF059E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059E" w:rsidRPr="006B3235" w14:paraId="765B274C" w14:textId="77777777" w:rsidTr="00EF059E">
        <w:trPr>
          <w:trHeight w:val="460"/>
        </w:trPr>
        <w:tc>
          <w:tcPr>
            <w:tcW w:w="1841" w:type="dxa"/>
            <w:vMerge/>
          </w:tcPr>
          <w:p w14:paraId="1B4702D6" w14:textId="77777777" w:rsidR="00EF059E" w:rsidRPr="006B3235" w:rsidRDefault="00EF059E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35" w:type="dxa"/>
          </w:tcPr>
          <w:p w14:paraId="0E44897D" w14:textId="77777777" w:rsidR="00EF059E" w:rsidRPr="006B3235" w:rsidRDefault="00EF059E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059E" w:rsidRPr="006B3235" w14:paraId="2488B4B6" w14:textId="77777777" w:rsidTr="00EF059E">
        <w:trPr>
          <w:trHeight w:val="400"/>
        </w:trPr>
        <w:tc>
          <w:tcPr>
            <w:tcW w:w="1841" w:type="dxa"/>
            <w:vMerge/>
          </w:tcPr>
          <w:p w14:paraId="21FF72DE" w14:textId="77777777" w:rsidR="00EF059E" w:rsidRPr="006B3235" w:rsidRDefault="00EF059E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835" w:type="dxa"/>
          </w:tcPr>
          <w:p w14:paraId="5FE6639F" w14:textId="77777777" w:rsidR="00EF059E" w:rsidRPr="006B3235" w:rsidRDefault="00EF059E" w:rsidP="007827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B897DD0" w14:textId="52A3448D" w:rsidR="00470ED1" w:rsidRPr="006B3235" w:rsidRDefault="00470ED1" w:rsidP="00782736">
      <w:pPr>
        <w:jc w:val="both"/>
        <w:rPr>
          <w:rFonts w:ascii="Comic Sans MS" w:hAnsi="Comic Sans MS"/>
          <w:sz w:val="24"/>
          <w:szCs w:val="24"/>
        </w:rPr>
      </w:pPr>
    </w:p>
    <w:p w14:paraId="6D33192D" w14:textId="43904546" w:rsidR="001941A2" w:rsidRDefault="001941A2" w:rsidP="00782736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6B3235">
        <w:rPr>
          <w:rFonts w:ascii="Comic Sans MS" w:hAnsi="Comic Sans MS"/>
          <w:sz w:val="24"/>
          <w:szCs w:val="24"/>
        </w:rPr>
        <w:t xml:space="preserve">Dibuja el </w:t>
      </w:r>
      <w:r w:rsidRPr="006B3235">
        <w:rPr>
          <w:rFonts w:ascii="Comic Sans MS" w:hAnsi="Comic Sans MS"/>
          <w:noProof/>
          <w:sz w:val="24"/>
          <w:szCs w:val="24"/>
          <w:lang w:eastAsia="es-ES"/>
        </w:rPr>
        <w:t>esquema</w:t>
      </w:r>
      <w:r w:rsidRPr="006B3235">
        <w:rPr>
          <w:rFonts w:ascii="Comic Sans MS" w:hAnsi="Comic Sans MS"/>
          <w:sz w:val="24"/>
          <w:szCs w:val="24"/>
        </w:rPr>
        <w:t xml:space="preserve"> de fuerza y mando de un inversor de giro de un motor trifásico que para invertir el sentido de giro no necesite pasar por paro. Para el dibujo usa el programa </w:t>
      </w:r>
      <w:proofErr w:type="spellStart"/>
      <w:r w:rsidRPr="006B3235">
        <w:rPr>
          <w:rFonts w:ascii="Comic Sans MS" w:hAnsi="Comic Sans MS"/>
          <w:sz w:val="24"/>
          <w:szCs w:val="24"/>
        </w:rPr>
        <w:t>CADe</w:t>
      </w:r>
      <w:proofErr w:type="spellEnd"/>
      <w:r w:rsidRPr="006B3235">
        <w:rPr>
          <w:rFonts w:ascii="Comic Sans MS" w:hAnsi="Comic Sans MS"/>
          <w:sz w:val="24"/>
          <w:szCs w:val="24"/>
        </w:rPr>
        <w:t>-SIM</w:t>
      </w:r>
      <w:r w:rsidR="00782736">
        <w:rPr>
          <w:rFonts w:ascii="Comic Sans MS" w:hAnsi="Comic Sans MS"/>
          <w:sz w:val="24"/>
          <w:szCs w:val="24"/>
        </w:rPr>
        <w:t>U</w:t>
      </w:r>
    </w:p>
    <w:p w14:paraId="10BE729D" w14:textId="77777777" w:rsidR="00782736" w:rsidRPr="00782736" w:rsidRDefault="00782736" w:rsidP="00782736">
      <w:pPr>
        <w:jc w:val="both"/>
        <w:rPr>
          <w:rFonts w:ascii="Comic Sans MS" w:hAnsi="Comic Sans MS"/>
          <w:sz w:val="24"/>
          <w:szCs w:val="24"/>
        </w:rPr>
      </w:pPr>
    </w:p>
    <w:p w14:paraId="2616EC06" w14:textId="5AD23440" w:rsidR="005370BF" w:rsidRPr="006B3235" w:rsidRDefault="005370BF" w:rsidP="00782736">
      <w:pPr>
        <w:pStyle w:val="Prrafodelista"/>
        <w:numPr>
          <w:ilvl w:val="0"/>
          <w:numId w:val="1"/>
        </w:numPr>
        <w:jc w:val="both"/>
        <w:rPr>
          <w:rFonts w:ascii="Comic Sans MS" w:eastAsia="Times New Roman" w:hAnsi="Comic Sans MS" w:cs="Times New Roman"/>
          <w:sz w:val="24"/>
          <w:szCs w:val="24"/>
          <w:lang w:eastAsia="es-ES_tradnl"/>
        </w:rPr>
      </w:pPr>
      <w:r w:rsidRPr="006B3235">
        <w:rPr>
          <w:rFonts w:ascii="Comic Sans MS" w:eastAsia="Times New Roman" w:hAnsi="Comic Sans MS" w:cs="Times New Roman"/>
          <w:sz w:val="24"/>
          <w:szCs w:val="24"/>
          <w:lang w:eastAsia="es-ES_tradnl"/>
        </w:rPr>
        <w:t xml:space="preserve">Dibuja el esquema de fuerza y mando para arrancar un motor en estrella_ triángulo </w:t>
      </w:r>
      <w:r w:rsidRPr="00782736">
        <w:rPr>
          <w:rFonts w:ascii="Comic Sans MS" w:hAnsi="Comic Sans MS"/>
          <w:noProof/>
          <w:sz w:val="24"/>
          <w:szCs w:val="24"/>
          <w:lang w:eastAsia="es-ES"/>
        </w:rPr>
        <w:t>automáticamente</w:t>
      </w:r>
      <w:r w:rsidRPr="006B3235">
        <w:rPr>
          <w:rFonts w:ascii="Comic Sans MS" w:eastAsia="Times New Roman" w:hAnsi="Comic Sans MS" w:cs="Times New Roman"/>
          <w:sz w:val="24"/>
          <w:szCs w:val="24"/>
          <w:lang w:eastAsia="es-ES_tradnl"/>
        </w:rPr>
        <w:t xml:space="preserve"> (arranca en estrella y pasa a conexión triángulo a los 10 segundos de haber arrancado en estrella)</w:t>
      </w:r>
    </w:p>
    <w:p w14:paraId="58696A2F" w14:textId="6D6129DF" w:rsidR="005370BF" w:rsidRPr="006B3235" w:rsidRDefault="005370BF" w:rsidP="00782736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s-ES_tradnl"/>
        </w:rPr>
      </w:pPr>
      <w:r w:rsidRPr="006B3235">
        <w:rPr>
          <w:rFonts w:ascii="Comic Sans MS" w:eastAsia="Times New Roman" w:hAnsi="Comic Sans MS" w:cs="Times New Roman"/>
          <w:sz w:val="24"/>
          <w:szCs w:val="24"/>
          <w:lang w:eastAsia="es-ES_tradnl"/>
        </w:rPr>
        <w:t xml:space="preserve">El esquema tiene que estar dibujado en </w:t>
      </w:r>
      <w:proofErr w:type="spellStart"/>
      <w:r w:rsidR="00782736">
        <w:rPr>
          <w:rFonts w:ascii="Comic Sans MS" w:eastAsia="Times New Roman" w:hAnsi="Comic Sans MS" w:cs="Times New Roman"/>
          <w:sz w:val="24"/>
          <w:szCs w:val="24"/>
          <w:lang w:eastAsia="es-ES_tradnl"/>
        </w:rPr>
        <w:t>C</w:t>
      </w:r>
      <w:r w:rsidRPr="006B3235">
        <w:rPr>
          <w:rFonts w:ascii="Comic Sans MS" w:eastAsia="Times New Roman" w:hAnsi="Comic Sans MS" w:cs="Times New Roman"/>
          <w:sz w:val="24"/>
          <w:szCs w:val="24"/>
          <w:lang w:eastAsia="es-ES_tradnl"/>
        </w:rPr>
        <w:t>ADe_SIMU</w:t>
      </w:r>
      <w:proofErr w:type="spellEnd"/>
      <w:r w:rsidRPr="006B3235">
        <w:rPr>
          <w:rFonts w:ascii="Comic Sans MS" w:eastAsia="Times New Roman" w:hAnsi="Comic Sans MS" w:cs="Times New Roman"/>
          <w:sz w:val="24"/>
          <w:szCs w:val="24"/>
          <w:lang w:eastAsia="es-ES_tradnl"/>
        </w:rPr>
        <w:t>  (puedes descargar de recursos del tema)</w:t>
      </w:r>
    </w:p>
    <w:p w14:paraId="5A6CD2E5" w14:textId="5F1B7C44" w:rsidR="005370BF" w:rsidRPr="006B3235" w:rsidRDefault="005370BF" w:rsidP="00782736">
      <w:pPr>
        <w:jc w:val="both"/>
        <w:rPr>
          <w:rFonts w:ascii="Comic Sans MS" w:hAnsi="Comic Sans MS"/>
          <w:sz w:val="24"/>
          <w:szCs w:val="24"/>
        </w:rPr>
      </w:pPr>
    </w:p>
    <w:p w14:paraId="5D99B7F5" w14:textId="77777777" w:rsidR="001941A2" w:rsidRPr="006B3235" w:rsidRDefault="001941A2" w:rsidP="00782736">
      <w:pPr>
        <w:jc w:val="both"/>
        <w:rPr>
          <w:rFonts w:ascii="Comic Sans MS" w:hAnsi="Comic Sans MS"/>
          <w:sz w:val="24"/>
          <w:szCs w:val="24"/>
        </w:rPr>
      </w:pPr>
    </w:p>
    <w:sectPr w:rsidR="001941A2" w:rsidRPr="006B3235" w:rsidSect="00470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071F1"/>
    <w:multiLevelType w:val="hybridMultilevel"/>
    <w:tmpl w:val="04C2E82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6D2"/>
    <w:rsid w:val="00171C4E"/>
    <w:rsid w:val="001941A2"/>
    <w:rsid w:val="00230F03"/>
    <w:rsid w:val="002C4DDB"/>
    <w:rsid w:val="00470ED1"/>
    <w:rsid w:val="005370BF"/>
    <w:rsid w:val="005A27B3"/>
    <w:rsid w:val="00600720"/>
    <w:rsid w:val="006B3235"/>
    <w:rsid w:val="00782736"/>
    <w:rsid w:val="00875D67"/>
    <w:rsid w:val="009854ED"/>
    <w:rsid w:val="00AE2537"/>
    <w:rsid w:val="00AF29B5"/>
    <w:rsid w:val="00CE63E3"/>
    <w:rsid w:val="00CF37D1"/>
    <w:rsid w:val="00DB26D2"/>
    <w:rsid w:val="00EF059E"/>
    <w:rsid w:val="00FD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3887"/>
  <w15:docId w15:val="{0EC77B3A-A9FC-4A76-A32A-1239101A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6D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941A2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370BF"/>
    <w:rPr>
      <w:b/>
      <w:bCs/>
    </w:rPr>
  </w:style>
  <w:style w:type="paragraph" w:styleId="Prrafodelista">
    <w:name w:val="List Paragraph"/>
    <w:basedOn w:val="Normal"/>
    <w:uiPriority w:val="34"/>
    <w:qFormat/>
    <w:rsid w:val="00782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oleObject" Target="embeddings/oleObject1.bin"/><Relationship Id="rId21" Type="http://schemas.openxmlformats.org/officeDocument/2006/relationships/image" Target="media/image17.emf"/><Relationship Id="rId34" Type="http://schemas.openxmlformats.org/officeDocument/2006/relationships/oleObject" Target="embeddings/oleObject5.bin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png"/><Relationship Id="rId33" Type="http://schemas.openxmlformats.org/officeDocument/2006/relationships/image" Target="media/image25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oleObject" Target="embeddings/oleObject4.bin"/><Relationship Id="rId37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oleObject" Target="embeddings/oleObject2.bin"/><Relationship Id="rId36" Type="http://schemas.openxmlformats.org/officeDocument/2006/relationships/oleObject" Target="embeddings/oleObject6.bin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2.png"/><Relationship Id="rId30" Type="http://schemas.openxmlformats.org/officeDocument/2006/relationships/oleObject" Target="embeddings/oleObject3.bin"/><Relationship Id="rId35" Type="http://schemas.openxmlformats.org/officeDocument/2006/relationships/image" Target="media/image26.png"/><Relationship Id="rId8" Type="http://schemas.openxmlformats.org/officeDocument/2006/relationships/image" Target="media/image4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Antonio</dc:creator>
  <cp:lastModifiedBy>Soraya Nava Seneque</cp:lastModifiedBy>
  <cp:revision>2</cp:revision>
  <cp:lastPrinted>2021-06-01T07:55:00Z</cp:lastPrinted>
  <dcterms:created xsi:type="dcterms:W3CDTF">2021-06-04T13:51:00Z</dcterms:created>
  <dcterms:modified xsi:type="dcterms:W3CDTF">2021-06-04T13:51:00Z</dcterms:modified>
</cp:coreProperties>
</file>