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351" w:rsidRPr="00926CD3" w:rsidRDefault="00F36351" w:rsidP="00926CD3">
      <w:pPr>
        <w:spacing w:before="40" w:after="40"/>
        <w:jc w:val="both"/>
        <w:rPr>
          <w:color w:val="000000"/>
          <w:sz w:val="28"/>
        </w:rPr>
      </w:pPr>
      <w:r w:rsidRPr="00926CD3">
        <w:rPr>
          <w:color w:val="000000"/>
          <w:sz w:val="28"/>
        </w:rPr>
        <w:t>AEP</w:t>
      </w:r>
      <w:r w:rsidR="00926CD3" w:rsidRPr="00926CD3">
        <w:rPr>
          <w:color w:val="000000"/>
          <w:sz w:val="28"/>
        </w:rPr>
        <w:t>S</w:t>
      </w:r>
      <w:r w:rsidRPr="00926CD3">
        <w:rPr>
          <w:color w:val="000000"/>
          <w:sz w:val="28"/>
        </w:rPr>
        <w:t>0</w:t>
      </w:r>
      <w:r w:rsidR="00E76022" w:rsidRPr="00926CD3">
        <w:rPr>
          <w:color w:val="000000"/>
          <w:sz w:val="28"/>
        </w:rPr>
        <w:t>7</w:t>
      </w:r>
      <w:r w:rsidR="00926CD3" w:rsidRPr="00926CD3">
        <w:rPr>
          <w:color w:val="000000"/>
          <w:sz w:val="28"/>
        </w:rPr>
        <w:t>_SoluciónTarea</w:t>
      </w:r>
    </w:p>
    <w:p w:rsidR="00DE7D1C" w:rsidRPr="00926CD3" w:rsidRDefault="00DE7D1C" w:rsidP="00926CD3">
      <w:pPr>
        <w:spacing w:before="40" w:after="40"/>
        <w:jc w:val="both"/>
        <w:rPr>
          <w:b/>
          <w:sz w:val="28"/>
        </w:rPr>
      </w:pPr>
      <w:r w:rsidRPr="00926CD3">
        <w:rPr>
          <w:b/>
          <w:sz w:val="28"/>
        </w:rPr>
        <w:t>MEDICIÓN DE NIVELE</w:t>
      </w:r>
      <w:r w:rsidR="00926CD3" w:rsidRPr="00926CD3">
        <w:rPr>
          <w:b/>
          <w:sz w:val="28"/>
        </w:rPr>
        <w:t>S SONOROS Y EXPOSICIÓN AL RUIDO</w:t>
      </w:r>
    </w:p>
    <w:p w:rsidR="003B27E2" w:rsidRPr="00926CD3" w:rsidRDefault="003B27E2" w:rsidP="00926CD3">
      <w:pPr>
        <w:pStyle w:val="FPaDNormal"/>
        <w:spacing w:before="40" w:after="40"/>
        <w:rPr>
          <w:color w:val="000000"/>
          <w:sz w:val="24"/>
        </w:rPr>
      </w:pPr>
    </w:p>
    <w:p w:rsidR="00E9336A" w:rsidRPr="00926CD3" w:rsidRDefault="00E9336A" w:rsidP="00926CD3">
      <w:pPr>
        <w:pStyle w:val="FPaDNormal"/>
        <w:spacing w:before="40" w:after="40"/>
        <w:rPr>
          <w:color w:val="000000"/>
          <w:sz w:val="24"/>
        </w:rPr>
      </w:pPr>
      <w:r w:rsidRPr="00926CD3">
        <w:rPr>
          <w:b/>
          <w:color w:val="000000"/>
          <w:sz w:val="24"/>
        </w:rPr>
        <w:t>1.</w:t>
      </w:r>
      <w:r w:rsidRPr="00926CD3">
        <w:rPr>
          <w:color w:val="000000"/>
          <w:sz w:val="24"/>
        </w:rPr>
        <w:t xml:space="preserve"> </w:t>
      </w:r>
      <w:r w:rsidR="00DE7D1C" w:rsidRPr="00926CD3">
        <w:rPr>
          <w:sz w:val="24"/>
        </w:rPr>
        <w:t>Calcular el índice de ruido día–tarde–noche sabiendo que durante el periodo día, que se extiende desde las 7 hasta las 20 horas el nivel sonoro medio es de 65 dB; durante la tarde, 20 a 23 el nivel sonoro medio es de 60 dB; y durante el periodo noche de 46 dB.</w:t>
      </w:r>
    </w:p>
    <w:p w:rsidR="00297AE4" w:rsidRPr="00926CD3" w:rsidRDefault="00297AE4" w:rsidP="00926CD3">
      <w:pPr>
        <w:pStyle w:val="FPaDNormal"/>
        <w:spacing w:before="40" w:after="40"/>
        <w:rPr>
          <w:color w:val="000000"/>
          <w:sz w:val="24"/>
        </w:rPr>
      </w:pPr>
    </w:p>
    <w:p w:rsidR="00A10BDC" w:rsidRPr="00926CD3" w:rsidRDefault="00A10BDC" w:rsidP="00926CD3">
      <w:pPr>
        <w:pStyle w:val="FPaDNormal"/>
        <w:shd w:val="clear" w:color="auto" w:fill="FFCC00"/>
        <w:spacing w:before="40" w:after="40"/>
        <w:rPr>
          <w:color w:val="000000"/>
          <w:sz w:val="24"/>
        </w:rPr>
      </w:pPr>
      <w:r w:rsidRPr="00926CD3">
        <w:rPr>
          <w:color w:val="000000"/>
          <w:sz w:val="24"/>
        </w:rPr>
        <w:t xml:space="preserve">Para calcular el índice de ruido día–tarde–noche </w:t>
      </w:r>
      <w:r w:rsidR="00926CD3">
        <w:rPr>
          <w:color w:val="000000"/>
          <w:sz w:val="24"/>
        </w:rPr>
        <w:t xml:space="preserve">se </w:t>
      </w:r>
      <w:r w:rsidRPr="00926CD3">
        <w:rPr>
          <w:color w:val="000000"/>
          <w:sz w:val="24"/>
        </w:rPr>
        <w:t>va a utilizar la ecuación (7.1):</w:t>
      </w:r>
    </w:p>
    <w:p w:rsidR="00A10BDC" w:rsidRPr="00926CD3" w:rsidRDefault="00A10BDC" w:rsidP="00926CD3">
      <w:pPr>
        <w:pStyle w:val="FPaDNormal"/>
        <w:shd w:val="clear" w:color="auto" w:fill="FFCC00"/>
        <w:spacing w:before="40" w:after="40"/>
        <w:rPr>
          <w:color w:val="000000"/>
          <w:sz w:val="24"/>
        </w:rPr>
      </w:pPr>
    </w:p>
    <w:p w:rsidR="00A10BDC" w:rsidRPr="00926CD3" w:rsidRDefault="00A10BDC" w:rsidP="00926CD3">
      <w:pPr>
        <w:shd w:val="clear" w:color="auto" w:fill="FFCC00"/>
        <w:spacing w:before="40" w:after="40"/>
        <w:jc w:val="both"/>
        <w:rPr>
          <w:color w:val="000000"/>
          <w:sz w:val="24"/>
        </w:rPr>
      </w:pPr>
      <w:r w:rsidRPr="00926CD3">
        <w:rPr>
          <w:color w:val="000000"/>
          <w:position w:val="-20"/>
          <w:sz w:val="24"/>
        </w:rPr>
        <w:object w:dxaOrig="4640"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3pt;height:25.15pt" o:ole="">
            <v:imagedata r:id="rId5" o:title=""/>
          </v:shape>
          <o:OLEObject Type="Embed" ProgID="Equation.3" ShapeID="_x0000_i1025" DrawAspect="Content" ObjectID="_1659908694" r:id="rId6"/>
        </w:object>
      </w:r>
    </w:p>
    <w:p w:rsidR="00A10BDC" w:rsidRPr="00926CD3" w:rsidRDefault="00A10BDC" w:rsidP="00926CD3">
      <w:pPr>
        <w:pStyle w:val="FPaDNormal"/>
        <w:shd w:val="clear" w:color="auto" w:fill="FFCC00"/>
        <w:spacing w:before="40" w:after="40"/>
        <w:rPr>
          <w:color w:val="000000"/>
          <w:sz w:val="24"/>
        </w:rPr>
      </w:pPr>
      <w:r w:rsidRPr="00926CD3">
        <w:rPr>
          <w:color w:val="000000"/>
          <w:sz w:val="24"/>
        </w:rPr>
        <w:t xml:space="preserve">Durante el periodo día que se extiende desde las 7 hasta las 20 horas, un total de 13 horas, el nivel sonoro, </w:t>
      </w:r>
      <w:proofErr w:type="spellStart"/>
      <w:r w:rsidRPr="00926CD3">
        <w:rPr>
          <w:i/>
          <w:color w:val="000000"/>
          <w:sz w:val="24"/>
        </w:rPr>
        <w:t>L</w:t>
      </w:r>
      <w:r w:rsidRPr="00926CD3">
        <w:rPr>
          <w:color w:val="000000"/>
          <w:sz w:val="24"/>
          <w:vertAlign w:val="subscript"/>
        </w:rPr>
        <w:t>d</w:t>
      </w:r>
      <w:proofErr w:type="spellEnd"/>
      <w:r w:rsidRPr="00926CD3">
        <w:rPr>
          <w:color w:val="000000"/>
          <w:sz w:val="24"/>
        </w:rPr>
        <w:t>, es de 65 dB.</w:t>
      </w:r>
    </w:p>
    <w:p w:rsidR="00A10BDC" w:rsidRPr="00926CD3" w:rsidRDefault="00A10BDC" w:rsidP="00926CD3">
      <w:pPr>
        <w:pStyle w:val="FPaDNormal"/>
        <w:shd w:val="clear" w:color="auto" w:fill="FFCC00"/>
        <w:spacing w:before="40" w:after="40"/>
        <w:rPr>
          <w:color w:val="000000"/>
          <w:sz w:val="24"/>
        </w:rPr>
      </w:pPr>
    </w:p>
    <w:p w:rsidR="00A10BDC" w:rsidRPr="00926CD3" w:rsidRDefault="00A10BDC" w:rsidP="00926CD3">
      <w:pPr>
        <w:pStyle w:val="FPaDNormal"/>
        <w:shd w:val="clear" w:color="auto" w:fill="FFCC00"/>
        <w:spacing w:before="40" w:after="40"/>
        <w:rPr>
          <w:color w:val="000000"/>
          <w:sz w:val="24"/>
        </w:rPr>
      </w:pPr>
      <w:r w:rsidRPr="00926CD3">
        <w:rPr>
          <w:color w:val="000000"/>
          <w:sz w:val="24"/>
        </w:rPr>
        <w:t xml:space="preserve">Durante el periodo tarde que se extiende desde las 20 hasta las 23 horas, un total de 3 horas, el nivel sonoro, </w:t>
      </w:r>
      <w:r w:rsidRPr="00926CD3">
        <w:rPr>
          <w:i/>
          <w:color w:val="000000"/>
          <w:sz w:val="24"/>
        </w:rPr>
        <w:t>L</w:t>
      </w:r>
      <w:r w:rsidRPr="00926CD3">
        <w:rPr>
          <w:color w:val="000000"/>
          <w:sz w:val="24"/>
          <w:vertAlign w:val="subscript"/>
        </w:rPr>
        <w:t>e</w:t>
      </w:r>
      <w:r w:rsidRPr="00926CD3">
        <w:rPr>
          <w:color w:val="000000"/>
          <w:sz w:val="24"/>
        </w:rPr>
        <w:t>, es de 60 dB.</w:t>
      </w:r>
    </w:p>
    <w:p w:rsidR="00A10BDC" w:rsidRPr="00926CD3" w:rsidRDefault="00A10BDC" w:rsidP="00926CD3">
      <w:pPr>
        <w:pStyle w:val="FPaDNormal"/>
        <w:shd w:val="clear" w:color="auto" w:fill="FFCC00"/>
        <w:spacing w:before="40" w:after="40"/>
        <w:rPr>
          <w:color w:val="000000"/>
          <w:sz w:val="24"/>
        </w:rPr>
      </w:pPr>
    </w:p>
    <w:p w:rsidR="00A10BDC" w:rsidRPr="00926CD3" w:rsidRDefault="00A10BDC" w:rsidP="00926CD3">
      <w:pPr>
        <w:pStyle w:val="FPaDNormal"/>
        <w:shd w:val="clear" w:color="auto" w:fill="FFCC00"/>
        <w:spacing w:before="40" w:after="40"/>
        <w:rPr>
          <w:color w:val="000000"/>
          <w:sz w:val="24"/>
        </w:rPr>
      </w:pPr>
      <w:r w:rsidRPr="00926CD3">
        <w:rPr>
          <w:color w:val="000000"/>
          <w:sz w:val="24"/>
        </w:rPr>
        <w:t xml:space="preserve">Durante el periodo noche que se extiende desde las 23 hasta las 7 horas, un total de 8 horas, el nivel sonoro, </w:t>
      </w:r>
      <w:proofErr w:type="spellStart"/>
      <w:r w:rsidRPr="00926CD3">
        <w:rPr>
          <w:i/>
          <w:color w:val="000000"/>
          <w:sz w:val="24"/>
        </w:rPr>
        <w:t>L</w:t>
      </w:r>
      <w:r w:rsidRPr="00926CD3">
        <w:rPr>
          <w:color w:val="000000"/>
          <w:sz w:val="24"/>
          <w:vertAlign w:val="subscript"/>
        </w:rPr>
        <w:t>n</w:t>
      </w:r>
      <w:proofErr w:type="spellEnd"/>
      <w:r w:rsidRPr="00926CD3">
        <w:rPr>
          <w:color w:val="000000"/>
          <w:sz w:val="24"/>
        </w:rPr>
        <w:t>, es de 46 dB.</w:t>
      </w:r>
    </w:p>
    <w:p w:rsidR="00A10BDC" w:rsidRPr="00926CD3" w:rsidRDefault="00A10BDC" w:rsidP="00926CD3">
      <w:pPr>
        <w:pStyle w:val="FPaDNormal"/>
        <w:shd w:val="clear" w:color="auto" w:fill="FFCC00"/>
        <w:spacing w:before="40" w:after="40"/>
        <w:rPr>
          <w:color w:val="000000"/>
          <w:sz w:val="24"/>
        </w:rPr>
      </w:pPr>
    </w:p>
    <w:p w:rsidR="00A10BDC" w:rsidRPr="00926CD3" w:rsidRDefault="00A10BDC" w:rsidP="00926CD3">
      <w:pPr>
        <w:pStyle w:val="FPaDNormal"/>
        <w:shd w:val="clear" w:color="auto" w:fill="FFCC00"/>
        <w:spacing w:before="40" w:after="40"/>
        <w:rPr>
          <w:color w:val="000000"/>
          <w:sz w:val="24"/>
        </w:rPr>
      </w:pPr>
      <w:r w:rsidRPr="00926CD3">
        <w:rPr>
          <w:color w:val="000000"/>
          <w:sz w:val="24"/>
        </w:rPr>
        <w:t>Sustituye</w:t>
      </w:r>
      <w:r w:rsidR="00926CD3">
        <w:rPr>
          <w:color w:val="000000"/>
          <w:sz w:val="24"/>
        </w:rPr>
        <w:t>ndo en la ecuación y calculando</w:t>
      </w:r>
      <w:r w:rsidRPr="00926CD3">
        <w:rPr>
          <w:color w:val="000000"/>
          <w:sz w:val="24"/>
        </w:rPr>
        <w:t>:</w:t>
      </w:r>
    </w:p>
    <w:p w:rsidR="00A10BDC" w:rsidRPr="00926CD3" w:rsidRDefault="00A10BDC" w:rsidP="00926CD3">
      <w:pPr>
        <w:pStyle w:val="FPaDNormal"/>
        <w:shd w:val="clear" w:color="auto" w:fill="FFCC00"/>
        <w:spacing w:before="40" w:after="40"/>
        <w:rPr>
          <w:color w:val="000000"/>
          <w:sz w:val="24"/>
        </w:rPr>
      </w:pPr>
    </w:p>
    <w:p w:rsidR="00A10BDC" w:rsidRPr="00926CD3" w:rsidRDefault="00A10BDC" w:rsidP="00926CD3">
      <w:pPr>
        <w:pStyle w:val="FPaDNormal"/>
        <w:shd w:val="clear" w:color="auto" w:fill="FFCC00"/>
        <w:spacing w:before="40" w:after="40"/>
        <w:rPr>
          <w:color w:val="000000"/>
          <w:sz w:val="24"/>
        </w:rPr>
      </w:pPr>
      <w:proofErr w:type="spellStart"/>
      <w:r w:rsidRPr="00926CD3">
        <w:rPr>
          <w:i/>
          <w:color w:val="000000"/>
          <w:sz w:val="24"/>
        </w:rPr>
        <w:t>L</w:t>
      </w:r>
      <w:r w:rsidRPr="00926CD3">
        <w:rPr>
          <w:color w:val="000000"/>
          <w:sz w:val="24"/>
          <w:vertAlign w:val="subscript"/>
        </w:rPr>
        <w:t>den</w:t>
      </w:r>
      <w:proofErr w:type="spellEnd"/>
      <w:r w:rsidRPr="00926CD3">
        <w:rPr>
          <w:color w:val="000000"/>
          <w:sz w:val="24"/>
        </w:rPr>
        <w:t xml:space="preserve"> = 63,504 dB</w:t>
      </w:r>
    </w:p>
    <w:p w:rsidR="00BB3665" w:rsidRDefault="00BB3665" w:rsidP="00926CD3">
      <w:pPr>
        <w:pStyle w:val="FPaDNormal"/>
        <w:spacing w:before="40" w:after="40"/>
        <w:rPr>
          <w:color w:val="000000"/>
          <w:sz w:val="24"/>
        </w:rPr>
      </w:pPr>
    </w:p>
    <w:p w:rsidR="00926CD3" w:rsidRPr="00926CD3" w:rsidRDefault="00926CD3" w:rsidP="00926CD3">
      <w:pPr>
        <w:pStyle w:val="FPaDNormal"/>
        <w:spacing w:before="40" w:after="40"/>
        <w:rPr>
          <w:color w:val="000000"/>
          <w:sz w:val="24"/>
        </w:rPr>
      </w:pPr>
    </w:p>
    <w:p w:rsidR="00E9336A" w:rsidRPr="00926CD3" w:rsidRDefault="00E9336A" w:rsidP="00926CD3">
      <w:pPr>
        <w:pStyle w:val="FPaDNormal"/>
        <w:spacing w:before="40" w:after="40"/>
        <w:rPr>
          <w:color w:val="000000"/>
          <w:sz w:val="24"/>
        </w:rPr>
      </w:pPr>
      <w:r w:rsidRPr="00926CD3">
        <w:rPr>
          <w:b/>
          <w:color w:val="000000"/>
          <w:sz w:val="24"/>
        </w:rPr>
        <w:t xml:space="preserve">2. </w:t>
      </w:r>
      <w:r w:rsidR="00DE7D1C" w:rsidRPr="00926CD3">
        <w:rPr>
          <w:sz w:val="24"/>
        </w:rPr>
        <w:t>En un lugar se mide el nivel de presión sonora durante un tiempo de 230 s. Durante el 30 % del tiempo el nivel medido es de 76 dB, durante otro 26 % de 53 dB. El 10 % de 82 dB y el tiempo restante de 62 dB. Calcular el índice de ruido continuo equivalente.</w:t>
      </w:r>
    </w:p>
    <w:p w:rsidR="00BB3665" w:rsidRPr="00926CD3" w:rsidRDefault="00BB3665" w:rsidP="00926CD3">
      <w:pPr>
        <w:pStyle w:val="FPaDNormal"/>
        <w:spacing w:before="40" w:after="40"/>
        <w:rPr>
          <w:color w:val="000000"/>
          <w:sz w:val="24"/>
        </w:rPr>
      </w:pPr>
    </w:p>
    <w:p w:rsidR="00A46F80" w:rsidRPr="00926CD3" w:rsidRDefault="0070626A" w:rsidP="00926CD3">
      <w:pPr>
        <w:pStyle w:val="FPaDNormal"/>
        <w:shd w:val="clear" w:color="auto" w:fill="FFCC00"/>
        <w:spacing w:before="40" w:after="40"/>
        <w:rPr>
          <w:color w:val="000000"/>
          <w:sz w:val="24"/>
        </w:rPr>
      </w:pPr>
      <w:r w:rsidRPr="00926CD3">
        <w:rPr>
          <w:color w:val="000000"/>
          <w:sz w:val="24"/>
        </w:rPr>
        <w:t>En este problema</w:t>
      </w:r>
      <w:r w:rsidR="00926CD3">
        <w:rPr>
          <w:color w:val="000000"/>
          <w:sz w:val="24"/>
        </w:rPr>
        <w:t xml:space="preserve"> se</w:t>
      </w:r>
      <w:r w:rsidRPr="00926CD3">
        <w:rPr>
          <w:color w:val="000000"/>
          <w:sz w:val="24"/>
        </w:rPr>
        <w:t xml:space="preserve"> utiliza el índice de ruido continuo equivalente, tal y como viene expresada en la ecuación (7.2):</w:t>
      </w:r>
    </w:p>
    <w:p w:rsidR="0070626A" w:rsidRPr="00926CD3" w:rsidRDefault="0070626A" w:rsidP="00926CD3">
      <w:pPr>
        <w:pStyle w:val="FPaDNormal"/>
        <w:shd w:val="clear" w:color="auto" w:fill="FFCC00"/>
        <w:spacing w:before="40" w:after="40"/>
        <w:rPr>
          <w:color w:val="000000"/>
          <w:sz w:val="24"/>
        </w:rPr>
      </w:pPr>
    </w:p>
    <w:p w:rsidR="0070626A" w:rsidRPr="00926CD3" w:rsidRDefault="00CF23CD" w:rsidP="00926CD3">
      <w:pPr>
        <w:shd w:val="clear" w:color="auto" w:fill="FFCC00"/>
        <w:spacing w:before="40" w:after="40"/>
        <w:jc w:val="both"/>
        <w:rPr>
          <w:color w:val="000000"/>
          <w:sz w:val="24"/>
        </w:rPr>
      </w:pPr>
      <w:r w:rsidRPr="00926CD3">
        <w:rPr>
          <w:color w:val="000000"/>
          <w:position w:val="-30"/>
          <w:sz w:val="24"/>
        </w:rPr>
        <w:object w:dxaOrig="2400" w:dyaOrig="600">
          <v:shape id="_x0000_i1026" type="#_x0000_t75" style="width:120.25pt;height:29.9pt" o:ole="">
            <v:imagedata r:id="rId7" o:title=""/>
          </v:shape>
          <o:OLEObject Type="Embed" ProgID="Equation.3" ShapeID="_x0000_i1026" DrawAspect="Content" ObjectID="_1659908695" r:id="rId8"/>
        </w:object>
      </w:r>
    </w:p>
    <w:p w:rsidR="0070626A" w:rsidRPr="00926CD3" w:rsidRDefault="0070626A" w:rsidP="00926CD3">
      <w:pPr>
        <w:pStyle w:val="FPaDNormal"/>
        <w:shd w:val="clear" w:color="auto" w:fill="FFCC00"/>
        <w:spacing w:before="40" w:after="40"/>
        <w:rPr>
          <w:color w:val="000000"/>
          <w:sz w:val="24"/>
        </w:rPr>
      </w:pPr>
    </w:p>
    <w:p w:rsidR="00546D4C" w:rsidRPr="00926CD3" w:rsidRDefault="0070626A" w:rsidP="00926CD3">
      <w:pPr>
        <w:pStyle w:val="FPaDNormal"/>
        <w:shd w:val="clear" w:color="auto" w:fill="FFCC00"/>
        <w:spacing w:before="40" w:after="40"/>
        <w:rPr>
          <w:color w:val="000000"/>
          <w:sz w:val="24"/>
        </w:rPr>
      </w:pPr>
      <w:r w:rsidRPr="00926CD3">
        <w:rPr>
          <w:color w:val="000000"/>
          <w:sz w:val="24"/>
        </w:rPr>
        <w:t>Se ha realizado una medida durante un total de 230 s.</w:t>
      </w:r>
    </w:p>
    <w:p w:rsidR="0070626A" w:rsidRPr="00926CD3" w:rsidRDefault="0070626A" w:rsidP="00926CD3">
      <w:pPr>
        <w:pStyle w:val="FPaDNormal"/>
        <w:shd w:val="clear" w:color="auto" w:fill="FFCC00"/>
        <w:spacing w:before="40" w:after="40"/>
        <w:rPr>
          <w:color w:val="000000"/>
          <w:sz w:val="24"/>
        </w:rPr>
      </w:pPr>
    </w:p>
    <w:p w:rsidR="0070626A" w:rsidRPr="00926CD3" w:rsidRDefault="0070626A" w:rsidP="00926CD3">
      <w:pPr>
        <w:pStyle w:val="FPaDNormal"/>
        <w:shd w:val="clear" w:color="auto" w:fill="FFCC00"/>
        <w:spacing w:before="40" w:after="40"/>
        <w:rPr>
          <w:color w:val="000000"/>
          <w:sz w:val="24"/>
        </w:rPr>
      </w:pPr>
      <w:r w:rsidRPr="00926CD3">
        <w:rPr>
          <w:color w:val="000000"/>
          <w:sz w:val="24"/>
        </w:rPr>
        <w:t>• El 30 % del tiempo = 69 s, el nivel medio es de 76 dB.</w:t>
      </w:r>
    </w:p>
    <w:p w:rsidR="0070626A" w:rsidRPr="00926CD3" w:rsidRDefault="0070626A" w:rsidP="00926CD3">
      <w:pPr>
        <w:pStyle w:val="FPaDNormal"/>
        <w:shd w:val="clear" w:color="auto" w:fill="FFCC00"/>
        <w:spacing w:before="40" w:after="40"/>
        <w:rPr>
          <w:color w:val="000000"/>
          <w:sz w:val="24"/>
        </w:rPr>
      </w:pPr>
    </w:p>
    <w:p w:rsidR="0070626A" w:rsidRPr="00926CD3" w:rsidRDefault="0070626A" w:rsidP="00926CD3">
      <w:pPr>
        <w:pStyle w:val="FPaDNormal"/>
        <w:shd w:val="clear" w:color="auto" w:fill="FFCC00"/>
        <w:spacing w:before="40" w:after="40"/>
        <w:rPr>
          <w:color w:val="000000"/>
          <w:sz w:val="24"/>
        </w:rPr>
      </w:pPr>
      <w:r w:rsidRPr="00926CD3">
        <w:rPr>
          <w:color w:val="000000"/>
          <w:sz w:val="24"/>
        </w:rPr>
        <w:t>• El 26 % del tiempo = 59,8 s, el nivel medio es de 53 dB.</w:t>
      </w:r>
    </w:p>
    <w:p w:rsidR="0070626A" w:rsidRPr="00926CD3" w:rsidRDefault="0070626A" w:rsidP="00926CD3">
      <w:pPr>
        <w:pStyle w:val="FPaDNormal"/>
        <w:shd w:val="clear" w:color="auto" w:fill="FFCC00"/>
        <w:spacing w:before="40" w:after="40"/>
        <w:rPr>
          <w:color w:val="000000"/>
          <w:sz w:val="24"/>
        </w:rPr>
      </w:pPr>
    </w:p>
    <w:p w:rsidR="0070626A" w:rsidRPr="00926CD3" w:rsidRDefault="0070626A" w:rsidP="00926CD3">
      <w:pPr>
        <w:pStyle w:val="FPaDNormal"/>
        <w:shd w:val="clear" w:color="auto" w:fill="FFCC00"/>
        <w:spacing w:before="40" w:after="40"/>
        <w:rPr>
          <w:color w:val="000000"/>
          <w:sz w:val="24"/>
        </w:rPr>
      </w:pPr>
      <w:r w:rsidRPr="00926CD3">
        <w:rPr>
          <w:color w:val="000000"/>
          <w:sz w:val="24"/>
        </w:rPr>
        <w:t>• El 10 % del tiempo = 23 s, el nivel medio es de 82 dB.</w:t>
      </w:r>
    </w:p>
    <w:p w:rsidR="0000342D" w:rsidRPr="00926CD3" w:rsidRDefault="0000342D" w:rsidP="00926CD3">
      <w:pPr>
        <w:pStyle w:val="FPaDNormal"/>
        <w:shd w:val="clear" w:color="auto" w:fill="FFCC00"/>
        <w:spacing w:before="40" w:after="40"/>
        <w:rPr>
          <w:color w:val="000000"/>
          <w:sz w:val="24"/>
        </w:rPr>
      </w:pPr>
    </w:p>
    <w:p w:rsidR="0070626A" w:rsidRPr="00926CD3" w:rsidRDefault="0070626A" w:rsidP="00926CD3">
      <w:pPr>
        <w:pStyle w:val="FPaDNormal"/>
        <w:shd w:val="clear" w:color="auto" w:fill="FFCC00"/>
        <w:spacing w:before="40" w:after="40"/>
        <w:rPr>
          <w:color w:val="000000"/>
          <w:sz w:val="24"/>
        </w:rPr>
      </w:pPr>
      <w:r w:rsidRPr="00926CD3">
        <w:rPr>
          <w:color w:val="000000"/>
          <w:sz w:val="24"/>
        </w:rPr>
        <w:t>• El resto del tiempo, 34 % = 78,2 s, el nivel medio es de 62 dB.</w:t>
      </w:r>
    </w:p>
    <w:p w:rsidR="005A2DA1" w:rsidRPr="00926CD3" w:rsidRDefault="005A2DA1" w:rsidP="00926CD3">
      <w:pPr>
        <w:pStyle w:val="FPaDNormal"/>
        <w:shd w:val="clear" w:color="auto" w:fill="FFCC00"/>
        <w:spacing w:before="40" w:after="40"/>
        <w:rPr>
          <w:color w:val="000000"/>
          <w:sz w:val="24"/>
        </w:rPr>
      </w:pPr>
    </w:p>
    <w:p w:rsidR="0070626A" w:rsidRPr="00926CD3" w:rsidRDefault="0070626A" w:rsidP="00926CD3">
      <w:pPr>
        <w:pStyle w:val="FPaDNormal"/>
        <w:shd w:val="clear" w:color="auto" w:fill="FFCC00"/>
        <w:spacing w:before="40" w:after="40"/>
        <w:rPr>
          <w:color w:val="000000"/>
          <w:sz w:val="24"/>
        </w:rPr>
      </w:pPr>
      <w:r w:rsidRPr="00926CD3">
        <w:rPr>
          <w:color w:val="000000"/>
          <w:sz w:val="24"/>
        </w:rPr>
        <w:t xml:space="preserve">Sustituyendo y realizando los cálculos </w:t>
      </w:r>
      <w:r w:rsidR="00926CD3">
        <w:rPr>
          <w:color w:val="000000"/>
          <w:sz w:val="24"/>
        </w:rPr>
        <w:t xml:space="preserve">se </w:t>
      </w:r>
      <w:r w:rsidRPr="00926CD3">
        <w:rPr>
          <w:color w:val="000000"/>
          <w:sz w:val="24"/>
        </w:rPr>
        <w:t>obt</w:t>
      </w:r>
      <w:r w:rsidR="00926CD3">
        <w:rPr>
          <w:color w:val="000000"/>
          <w:sz w:val="24"/>
        </w:rPr>
        <w:t>i</w:t>
      </w:r>
      <w:r w:rsidRPr="00926CD3">
        <w:rPr>
          <w:color w:val="000000"/>
          <w:sz w:val="24"/>
        </w:rPr>
        <w:t>ene el resultado buscado:</w:t>
      </w:r>
    </w:p>
    <w:p w:rsidR="0070626A" w:rsidRPr="00926CD3" w:rsidRDefault="0070626A" w:rsidP="00926CD3">
      <w:pPr>
        <w:pStyle w:val="FPaDNormal"/>
        <w:shd w:val="clear" w:color="auto" w:fill="FFCC00"/>
        <w:spacing w:before="40" w:after="40"/>
        <w:rPr>
          <w:color w:val="000000"/>
          <w:sz w:val="24"/>
        </w:rPr>
      </w:pPr>
    </w:p>
    <w:p w:rsidR="0070626A" w:rsidRPr="00926CD3" w:rsidRDefault="0070626A" w:rsidP="00926CD3">
      <w:pPr>
        <w:pStyle w:val="FPaDNormal"/>
        <w:shd w:val="clear" w:color="auto" w:fill="FFCC00"/>
        <w:spacing w:before="40" w:after="40"/>
        <w:jc w:val="center"/>
        <w:rPr>
          <w:color w:val="000000"/>
          <w:sz w:val="24"/>
        </w:rPr>
      </w:pPr>
      <w:proofErr w:type="spellStart"/>
      <w:r w:rsidRPr="00926CD3">
        <w:rPr>
          <w:i/>
          <w:color w:val="000000"/>
          <w:sz w:val="24"/>
        </w:rPr>
        <w:t>L</w:t>
      </w:r>
      <w:r w:rsidRPr="00926CD3">
        <w:rPr>
          <w:color w:val="000000"/>
          <w:sz w:val="24"/>
          <w:vertAlign w:val="subscript"/>
        </w:rPr>
        <w:t>eq</w:t>
      </w:r>
      <w:proofErr w:type="gramStart"/>
      <w:r w:rsidRPr="00926CD3">
        <w:rPr>
          <w:color w:val="000000"/>
          <w:sz w:val="24"/>
          <w:vertAlign w:val="subscript"/>
        </w:rPr>
        <w:t>,T</w:t>
      </w:r>
      <w:proofErr w:type="spellEnd"/>
      <w:proofErr w:type="gramEnd"/>
      <w:r w:rsidRPr="00926CD3">
        <w:rPr>
          <w:color w:val="000000"/>
          <w:sz w:val="24"/>
        </w:rPr>
        <w:t xml:space="preserve"> = 74,531 dB</w:t>
      </w:r>
    </w:p>
    <w:p w:rsidR="00E9336A" w:rsidRPr="00926CD3" w:rsidRDefault="00E9336A" w:rsidP="00926CD3">
      <w:pPr>
        <w:pStyle w:val="FPaDNormal"/>
        <w:spacing w:before="40" w:after="40"/>
        <w:rPr>
          <w:color w:val="000000"/>
          <w:sz w:val="24"/>
        </w:rPr>
      </w:pPr>
      <w:r w:rsidRPr="00926CD3">
        <w:rPr>
          <w:b/>
          <w:color w:val="000000"/>
          <w:sz w:val="24"/>
        </w:rPr>
        <w:lastRenderedPageBreak/>
        <w:t xml:space="preserve">3. </w:t>
      </w:r>
      <w:r w:rsidR="00DE7D1C" w:rsidRPr="00926CD3">
        <w:rPr>
          <w:color w:val="000000"/>
          <w:sz w:val="24"/>
        </w:rPr>
        <w:t>En una empresa la jornada laboral es de ocho horas, durante las cuales un trabajador pasa 3 horas en el vestíbulo donde el nivel de ruido es de 53 dB. Pasa 4 horas en los talleres donde el nivel de ruido es de 86 dB y el tiempo restante en el comedor donde el nivel de ruido es de 62 dB. ¿Cuál es el nivel de ruido que soporta este trabajador durante su jornada?</w:t>
      </w:r>
    </w:p>
    <w:p w:rsidR="00297AE4" w:rsidRPr="00926CD3" w:rsidRDefault="00297AE4" w:rsidP="00926CD3">
      <w:pPr>
        <w:pStyle w:val="FPaDNormal"/>
        <w:spacing w:before="40" w:after="40"/>
        <w:rPr>
          <w:color w:val="000000"/>
          <w:sz w:val="24"/>
        </w:rPr>
      </w:pPr>
    </w:p>
    <w:p w:rsidR="00A46F80" w:rsidRPr="00926CD3" w:rsidRDefault="00CF23CD" w:rsidP="00926CD3">
      <w:pPr>
        <w:pStyle w:val="FPaDNormal"/>
        <w:shd w:val="clear" w:color="auto" w:fill="FFCC00"/>
        <w:spacing w:before="40" w:after="40"/>
        <w:rPr>
          <w:color w:val="000000"/>
          <w:sz w:val="24"/>
        </w:rPr>
      </w:pPr>
      <w:r w:rsidRPr="00926CD3">
        <w:rPr>
          <w:color w:val="000000"/>
          <w:sz w:val="24"/>
        </w:rPr>
        <w:t>Para calcular la exposición de un trabajador al ruido durante su jornada laboral utilizaremos la ecuación (7.4) porque el trabajador pasa por diferentes puestos a lo largo de la jornada:</w:t>
      </w:r>
    </w:p>
    <w:p w:rsidR="001321E0" w:rsidRPr="00926CD3" w:rsidRDefault="001321E0" w:rsidP="00926CD3">
      <w:pPr>
        <w:pStyle w:val="FPaDNormal"/>
        <w:shd w:val="clear" w:color="auto" w:fill="FFCC00"/>
        <w:spacing w:before="40" w:after="40"/>
        <w:rPr>
          <w:color w:val="000000"/>
          <w:sz w:val="24"/>
        </w:rPr>
      </w:pPr>
    </w:p>
    <w:p w:rsidR="00CF23CD" w:rsidRPr="00926CD3" w:rsidRDefault="00CF23CD" w:rsidP="00926CD3">
      <w:pPr>
        <w:shd w:val="clear" w:color="auto" w:fill="FFCC00"/>
        <w:spacing w:before="40" w:after="40"/>
        <w:jc w:val="both"/>
        <w:rPr>
          <w:color w:val="000000"/>
          <w:sz w:val="24"/>
        </w:rPr>
      </w:pPr>
      <w:r w:rsidRPr="00926CD3">
        <w:rPr>
          <w:color w:val="000000"/>
          <w:position w:val="-32"/>
          <w:sz w:val="24"/>
        </w:rPr>
        <w:object w:dxaOrig="2760" w:dyaOrig="720">
          <v:shape id="_x0000_i1027" type="#_x0000_t75" style="width:137.9pt;height:36pt" o:ole="">
            <v:imagedata r:id="rId9" o:title=""/>
          </v:shape>
          <o:OLEObject Type="Embed" ProgID="Equation.3" ShapeID="_x0000_i1027" DrawAspect="Content" ObjectID="_1659908696" r:id="rId10"/>
        </w:object>
      </w:r>
    </w:p>
    <w:p w:rsidR="001321E0" w:rsidRPr="00926CD3" w:rsidRDefault="001321E0" w:rsidP="00926CD3">
      <w:pPr>
        <w:pStyle w:val="FPaDNormal"/>
        <w:shd w:val="clear" w:color="auto" w:fill="FFCC00"/>
        <w:spacing w:before="40" w:after="40"/>
        <w:rPr>
          <w:color w:val="000000"/>
          <w:sz w:val="24"/>
        </w:rPr>
      </w:pPr>
    </w:p>
    <w:p w:rsidR="00CF23CD" w:rsidRPr="00926CD3" w:rsidRDefault="00CF23CD" w:rsidP="00926CD3">
      <w:pPr>
        <w:pStyle w:val="FPaDNormal"/>
        <w:shd w:val="clear" w:color="auto" w:fill="FFCC00"/>
        <w:spacing w:before="40" w:after="40"/>
        <w:rPr>
          <w:color w:val="000000"/>
          <w:sz w:val="24"/>
        </w:rPr>
      </w:pPr>
      <w:r w:rsidRPr="00926CD3">
        <w:rPr>
          <w:color w:val="000000"/>
          <w:sz w:val="24"/>
        </w:rPr>
        <w:t>• En el vestíbulo el nivel de ruido es de 53 dB, y en este puesto pasa 3 horas.</w:t>
      </w:r>
    </w:p>
    <w:p w:rsidR="00A46F80" w:rsidRPr="00926CD3" w:rsidRDefault="00A46F80" w:rsidP="00926CD3">
      <w:pPr>
        <w:pStyle w:val="FPaDNormal"/>
        <w:shd w:val="clear" w:color="auto" w:fill="FFCC00"/>
        <w:spacing w:before="40" w:after="40"/>
        <w:rPr>
          <w:color w:val="000000"/>
          <w:sz w:val="24"/>
        </w:rPr>
      </w:pPr>
    </w:p>
    <w:p w:rsidR="00CF23CD" w:rsidRPr="00926CD3" w:rsidRDefault="00CF23CD" w:rsidP="00926CD3">
      <w:pPr>
        <w:pStyle w:val="FPaDNormal"/>
        <w:shd w:val="clear" w:color="auto" w:fill="FFCC00"/>
        <w:spacing w:before="40" w:after="40"/>
        <w:rPr>
          <w:color w:val="000000"/>
          <w:sz w:val="24"/>
        </w:rPr>
      </w:pPr>
      <w:r w:rsidRPr="00926CD3">
        <w:rPr>
          <w:color w:val="000000"/>
          <w:sz w:val="24"/>
        </w:rPr>
        <w:t>• En los talleres el nivel de ruido es de 86 dB, y en este puesto pasa 4 horas.</w:t>
      </w:r>
    </w:p>
    <w:p w:rsidR="001321E0" w:rsidRPr="00926CD3" w:rsidRDefault="001321E0" w:rsidP="00926CD3">
      <w:pPr>
        <w:pStyle w:val="FPaDNormal"/>
        <w:shd w:val="clear" w:color="auto" w:fill="FFCC00"/>
        <w:spacing w:before="40" w:after="40"/>
        <w:rPr>
          <w:color w:val="000000"/>
          <w:sz w:val="24"/>
        </w:rPr>
      </w:pPr>
    </w:p>
    <w:p w:rsidR="00CF23CD" w:rsidRPr="00926CD3" w:rsidRDefault="00CF23CD" w:rsidP="00926CD3">
      <w:pPr>
        <w:pStyle w:val="FPaDNormal"/>
        <w:shd w:val="clear" w:color="auto" w:fill="FFCC00"/>
        <w:spacing w:before="40" w:after="40"/>
        <w:rPr>
          <w:color w:val="000000"/>
          <w:sz w:val="24"/>
        </w:rPr>
      </w:pPr>
      <w:r w:rsidRPr="00926CD3">
        <w:rPr>
          <w:color w:val="000000"/>
          <w:sz w:val="24"/>
        </w:rPr>
        <w:t>• En el comedor el nivel de ruido es de 62 dB, y en este puesto pasa 1 hora.</w:t>
      </w:r>
    </w:p>
    <w:p w:rsidR="001321E0" w:rsidRPr="00926CD3" w:rsidRDefault="001321E0" w:rsidP="00926CD3">
      <w:pPr>
        <w:pStyle w:val="FPaDNormal"/>
        <w:shd w:val="clear" w:color="auto" w:fill="FFCC00"/>
        <w:spacing w:before="40" w:after="40"/>
        <w:rPr>
          <w:color w:val="000000"/>
          <w:sz w:val="24"/>
        </w:rPr>
      </w:pPr>
    </w:p>
    <w:p w:rsidR="00C22B22" w:rsidRPr="00926CD3" w:rsidRDefault="00CF23CD" w:rsidP="00926CD3">
      <w:pPr>
        <w:pStyle w:val="FPaDNormal"/>
        <w:shd w:val="clear" w:color="auto" w:fill="FFCC00"/>
        <w:spacing w:before="40" w:after="40"/>
        <w:rPr>
          <w:color w:val="000000"/>
          <w:sz w:val="24"/>
        </w:rPr>
      </w:pPr>
      <w:r w:rsidRPr="00926CD3">
        <w:rPr>
          <w:color w:val="000000"/>
          <w:sz w:val="24"/>
        </w:rPr>
        <w:t>Calculando encontramos que este trabajador se encuentra sometido a:</w:t>
      </w:r>
    </w:p>
    <w:p w:rsidR="00CF23CD" w:rsidRPr="00926CD3" w:rsidRDefault="00CF23CD" w:rsidP="00926CD3">
      <w:pPr>
        <w:pStyle w:val="FPaDNormal"/>
        <w:shd w:val="clear" w:color="auto" w:fill="FFCC00"/>
        <w:spacing w:before="40" w:after="40"/>
        <w:rPr>
          <w:color w:val="000000"/>
          <w:sz w:val="24"/>
        </w:rPr>
      </w:pPr>
    </w:p>
    <w:p w:rsidR="00CF23CD" w:rsidRPr="00926CD3" w:rsidRDefault="00CF23CD" w:rsidP="00926CD3">
      <w:pPr>
        <w:pStyle w:val="FPaDNormal"/>
        <w:shd w:val="clear" w:color="auto" w:fill="FFCC00"/>
        <w:spacing w:before="40" w:after="40"/>
        <w:jc w:val="center"/>
        <w:rPr>
          <w:color w:val="000000"/>
          <w:sz w:val="24"/>
        </w:rPr>
      </w:pPr>
      <w:proofErr w:type="spellStart"/>
      <w:r w:rsidRPr="00926CD3">
        <w:rPr>
          <w:i/>
          <w:color w:val="000000"/>
          <w:sz w:val="24"/>
        </w:rPr>
        <w:t>L</w:t>
      </w:r>
      <w:r w:rsidRPr="00926CD3">
        <w:rPr>
          <w:color w:val="000000"/>
          <w:sz w:val="24"/>
          <w:vertAlign w:val="subscript"/>
        </w:rPr>
        <w:t>eq</w:t>
      </w:r>
      <w:proofErr w:type="gramStart"/>
      <w:r w:rsidRPr="00926CD3">
        <w:rPr>
          <w:color w:val="000000"/>
          <w:sz w:val="24"/>
          <w:vertAlign w:val="subscript"/>
        </w:rPr>
        <w:t>,d</w:t>
      </w:r>
      <w:proofErr w:type="spellEnd"/>
      <w:proofErr w:type="gramEnd"/>
      <w:r w:rsidRPr="00926CD3">
        <w:rPr>
          <w:color w:val="000000"/>
          <w:sz w:val="24"/>
        </w:rPr>
        <w:t xml:space="preserve"> = 82,996 dB</w:t>
      </w:r>
    </w:p>
    <w:p w:rsidR="00CF23CD" w:rsidRPr="00926CD3" w:rsidRDefault="00CF23CD" w:rsidP="00926CD3">
      <w:pPr>
        <w:pStyle w:val="FPaDNormal"/>
        <w:shd w:val="clear" w:color="auto" w:fill="FFCC00"/>
        <w:spacing w:before="40" w:after="40"/>
        <w:rPr>
          <w:color w:val="000000"/>
          <w:sz w:val="24"/>
        </w:rPr>
      </w:pPr>
    </w:p>
    <w:p w:rsidR="00C22B22" w:rsidRPr="00926CD3" w:rsidRDefault="00D2622E" w:rsidP="00926CD3">
      <w:pPr>
        <w:pStyle w:val="FPaDNormal"/>
        <w:shd w:val="clear" w:color="auto" w:fill="FFCC00"/>
        <w:spacing w:before="40" w:after="40"/>
        <w:rPr>
          <w:color w:val="000000"/>
          <w:sz w:val="24"/>
        </w:rPr>
      </w:pPr>
      <w:r w:rsidRPr="00926CD3">
        <w:rPr>
          <w:color w:val="000000"/>
          <w:sz w:val="24"/>
        </w:rPr>
        <w:t>En este caso el trabajador no supera el límite legal de 87 dB, pero al superar los 80 dB la empresa tiene la obligación de formar e informar al trabajador acerca de los riesgos derivados de la exposición al ruido.</w:t>
      </w:r>
    </w:p>
    <w:p w:rsidR="001D6907" w:rsidRDefault="001D6907" w:rsidP="00926CD3">
      <w:pPr>
        <w:pStyle w:val="FPaDNormal"/>
        <w:spacing w:before="40" w:after="40"/>
        <w:rPr>
          <w:color w:val="000000"/>
          <w:sz w:val="24"/>
        </w:rPr>
      </w:pPr>
    </w:p>
    <w:p w:rsidR="00926CD3" w:rsidRPr="00926CD3" w:rsidRDefault="00926CD3" w:rsidP="00926CD3">
      <w:pPr>
        <w:pStyle w:val="FPaDNormal"/>
        <w:spacing w:before="40" w:after="40"/>
        <w:rPr>
          <w:color w:val="000000"/>
          <w:sz w:val="24"/>
        </w:rPr>
      </w:pPr>
    </w:p>
    <w:p w:rsidR="00E9336A" w:rsidRPr="00926CD3" w:rsidRDefault="00E9336A" w:rsidP="00926CD3">
      <w:pPr>
        <w:pStyle w:val="FPaDNormal"/>
        <w:spacing w:before="40" w:after="40"/>
        <w:rPr>
          <w:color w:val="000000"/>
          <w:sz w:val="24"/>
        </w:rPr>
      </w:pPr>
      <w:r w:rsidRPr="00926CD3">
        <w:rPr>
          <w:b/>
          <w:color w:val="000000"/>
          <w:sz w:val="24"/>
        </w:rPr>
        <w:t>4.</w:t>
      </w:r>
      <w:r w:rsidRPr="00926CD3">
        <w:rPr>
          <w:color w:val="000000"/>
          <w:sz w:val="24"/>
        </w:rPr>
        <w:t xml:space="preserve"> </w:t>
      </w:r>
      <w:r w:rsidR="00DE7D1C" w:rsidRPr="00926CD3">
        <w:rPr>
          <w:sz w:val="24"/>
        </w:rPr>
        <w:t>En un determinado lugar se han medido los niveles de ruido siguientes, 55 dB, 76 dB, 46 dB, 74 dB. Cada medida se ha tomado durante 90 segundos. Calcular el índice de contaminación acústica de ese determinado lugar.</w:t>
      </w:r>
    </w:p>
    <w:p w:rsidR="001D6907" w:rsidRPr="00926CD3" w:rsidRDefault="001D6907" w:rsidP="00926CD3">
      <w:pPr>
        <w:pStyle w:val="FPaDNormal"/>
        <w:spacing w:before="40" w:after="40"/>
        <w:rPr>
          <w:color w:val="000000"/>
          <w:sz w:val="24"/>
        </w:rPr>
      </w:pPr>
    </w:p>
    <w:p w:rsidR="000912F5" w:rsidRPr="00926CD3" w:rsidRDefault="00821312" w:rsidP="00926CD3">
      <w:pPr>
        <w:pStyle w:val="FPaDNormal"/>
        <w:shd w:val="clear" w:color="auto" w:fill="FFCC00"/>
        <w:spacing w:before="40" w:after="40"/>
        <w:rPr>
          <w:color w:val="000000"/>
          <w:sz w:val="24"/>
        </w:rPr>
      </w:pPr>
      <w:r w:rsidRPr="00926CD3">
        <w:rPr>
          <w:color w:val="000000"/>
          <w:sz w:val="24"/>
        </w:rPr>
        <w:t xml:space="preserve">En primer lugar </w:t>
      </w:r>
      <w:r w:rsidR="00926CD3">
        <w:rPr>
          <w:color w:val="000000"/>
          <w:sz w:val="24"/>
        </w:rPr>
        <w:t>se tiene</w:t>
      </w:r>
      <w:r w:rsidRPr="00926CD3">
        <w:rPr>
          <w:color w:val="000000"/>
          <w:sz w:val="24"/>
        </w:rPr>
        <w:t xml:space="preserve"> que calcular el nivel de ruido continuo equivalente, que se hace según la ecuación (7.2) tal como </w:t>
      </w:r>
      <w:r w:rsidR="00926CD3">
        <w:rPr>
          <w:color w:val="000000"/>
          <w:sz w:val="24"/>
        </w:rPr>
        <w:t>se</w:t>
      </w:r>
      <w:r w:rsidRPr="00926CD3">
        <w:rPr>
          <w:color w:val="000000"/>
          <w:sz w:val="24"/>
        </w:rPr>
        <w:t xml:space="preserve"> h</w:t>
      </w:r>
      <w:r w:rsidR="00926CD3">
        <w:rPr>
          <w:color w:val="000000"/>
          <w:sz w:val="24"/>
        </w:rPr>
        <w:t>a</w:t>
      </w:r>
      <w:r w:rsidRPr="00926CD3">
        <w:rPr>
          <w:color w:val="000000"/>
          <w:sz w:val="24"/>
        </w:rPr>
        <w:t xml:space="preserve"> hecho en el problema 2.</w:t>
      </w:r>
    </w:p>
    <w:p w:rsidR="00821312" w:rsidRPr="00926CD3" w:rsidRDefault="00821312" w:rsidP="00926CD3">
      <w:pPr>
        <w:pStyle w:val="FPaDNormal"/>
        <w:shd w:val="clear" w:color="auto" w:fill="FFCC00"/>
        <w:spacing w:before="40" w:after="40"/>
        <w:rPr>
          <w:color w:val="000000"/>
          <w:sz w:val="24"/>
        </w:rPr>
      </w:pPr>
    </w:p>
    <w:p w:rsidR="00821312" w:rsidRPr="00926CD3" w:rsidRDefault="00821312" w:rsidP="00926CD3">
      <w:pPr>
        <w:pStyle w:val="FPaDNormal"/>
        <w:shd w:val="clear" w:color="auto" w:fill="FFCC00"/>
        <w:spacing w:before="40" w:after="40"/>
        <w:rPr>
          <w:color w:val="000000"/>
          <w:sz w:val="24"/>
        </w:rPr>
      </w:pPr>
      <w:r w:rsidRPr="00926CD3">
        <w:rPr>
          <w:color w:val="000000"/>
          <w:sz w:val="24"/>
        </w:rPr>
        <w:t xml:space="preserve">Ahora </w:t>
      </w:r>
      <w:proofErr w:type="spellStart"/>
      <w:r w:rsidRPr="00926CD3">
        <w:rPr>
          <w:i/>
          <w:color w:val="000000"/>
          <w:sz w:val="24"/>
        </w:rPr>
        <w:t>L</w:t>
      </w:r>
      <w:r w:rsidRPr="00926CD3">
        <w:rPr>
          <w:color w:val="000000"/>
          <w:sz w:val="24"/>
          <w:vertAlign w:val="subscript"/>
        </w:rPr>
        <w:t>eq</w:t>
      </w:r>
      <w:proofErr w:type="gramStart"/>
      <w:r w:rsidRPr="00926CD3">
        <w:rPr>
          <w:color w:val="000000"/>
          <w:sz w:val="24"/>
          <w:vertAlign w:val="subscript"/>
        </w:rPr>
        <w:t>,T</w:t>
      </w:r>
      <w:proofErr w:type="spellEnd"/>
      <w:proofErr w:type="gramEnd"/>
      <w:r w:rsidRPr="00926CD3">
        <w:rPr>
          <w:color w:val="000000"/>
          <w:sz w:val="24"/>
        </w:rPr>
        <w:t xml:space="preserve"> = 70,018 dB</w:t>
      </w:r>
      <w:r w:rsidR="009C1D37" w:rsidRPr="00926CD3">
        <w:rPr>
          <w:color w:val="000000"/>
          <w:sz w:val="24"/>
        </w:rPr>
        <w:t>.</w:t>
      </w:r>
    </w:p>
    <w:p w:rsidR="009C1D37" w:rsidRPr="00926CD3" w:rsidRDefault="009C1D37" w:rsidP="00926CD3">
      <w:pPr>
        <w:pStyle w:val="FPaDNormal"/>
        <w:shd w:val="clear" w:color="auto" w:fill="FFCC00"/>
        <w:spacing w:before="40" w:after="40"/>
        <w:rPr>
          <w:color w:val="000000"/>
          <w:sz w:val="24"/>
        </w:rPr>
      </w:pPr>
    </w:p>
    <w:p w:rsidR="009C1D37" w:rsidRPr="00926CD3" w:rsidRDefault="009C1D37" w:rsidP="00926CD3">
      <w:pPr>
        <w:pStyle w:val="FPaDNormal"/>
        <w:shd w:val="clear" w:color="auto" w:fill="FFCC00"/>
        <w:spacing w:before="40" w:after="40"/>
        <w:rPr>
          <w:color w:val="000000"/>
          <w:sz w:val="24"/>
        </w:rPr>
      </w:pPr>
      <w:r w:rsidRPr="00926CD3">
        <w:rPr>
          <w:color w:val="000000"/>
          <w:sz w:val="24"/>
        </w:rPr>
        <w:t>Y el índice de contaminación acústica se calcula mediante la fórmula (7.6):</w:t>
      </w:r>
    </w:p>
    <w:p w:rsidR="00821312" w:rsidRPr="00926CD3" w:rsidRDefault="00821312" w:rsidP="00926CD3">
      <w:pPr>
        <w:pStyle w:val="FPaDNormal"/>
        <w:shd w:val="clear" w:color="auto" w:fill="FFCC00"/>
        <w:spacing w:before="40" w:after="40"/>
        <w:rPr>
          <w:color w:val="000000"/>
          <w:sz w:val="24"/>
        </w:rPr>
      </w:pPr>
    </w:p>
    <w:p w:rsidR="009C1D37" w:rsidRPr="00926CD3" w:rsidRDefault="009C1D37" w:rsidP="00926CD3">
      <w:pPr>
        <w:shd w:val="clear" w:color="auto" w:fill="FFCC00"/>
        <w:spacing w:before="40" w:after="40"/>
        <w:jc w:val="both"/>
        <w:rPr>
          <w:sz w:val="24"/>
        </w:rPr>
      </w:pPr>
      <w:r w:rsidRPr="00926CD3">
        <w:rPr>
          <w:color w:val="000000"/>
          <w:position w:val="-22"/>
          <w:sz w:val="24"/>
        </w:rPr>
        <w:object w:dxaOrig="2900" w:dyaOrig="820">
          <v:shape id="_x0000_i1028" type="#_x0000_t75" style="width:144.7pt;height:40.75pt" o:ole="">
            <v:imagedata r:id="rId11" o:title=""/>
          </v:shape>
          <o:OLEObject Type="Embed" ProgID="Equation.3" ShapeID="_x0000_i1028" DrawAspect="Content" ObjectID="_1659908697" r:id="rId12"/>
        </w:object>
      </w:r>
    </w:p>
    <w:p w:rsidR="008F3D0E" w:rsidRPr="00926CD3" w:rsidRDefault="008F3D0E" w:rsidP="00926CD3">
      <w:pPr>
        <w:pStyle w:val="FPaDNormal"/>
        <w:shd w:val="clear" w:color="auto" w:fill="FFCC00"/>
        <w:spacing w:before="40" w:after="40"/>
        <w:rPr>
          <w:color w:val="000000"/>
          <w:sz w:val="24"/>
        </w:rPr>
      </w:pPr>
    </w:p>
    <w:p w:rsidR="008F3D0E" w:rsidRPr="00926CD3" w:rsidRDefault="006463F2" w:rsidP="00926CD3">
      <w:pPr>
        <w:pStyle w:val="FPaDNormal"/>
        <w:shd w:val="clear" w:color="auto" w:fill="FFCC00"/>
        <w:spacing w:before="40" w:after="40"/>
        <w:rPr>
          <w:color w:val="000000"/>
          <w:sz w:val="24"/>
        </w:rPr>
      </w:pPr>
      <w:proofErr w:type="spellStart"/>
      <w:r w:rsidRPr="00926CD3">
        <w:rPr>
          <w:i/>
          <w:color w:val="000000"/>
          <w:sz w:val="24"/>
        </w:rPr>
        <w:t>L</w:t>
      </w:r>
      <w:r w:rsidRPr="00926CD3">
        <w:rPr>
          <w:color w:val="000000"/>
          <w:sz w:val="24"/>
          <w:vertAlign w:val="subscript"/>
        </w:rPr>
        <w:t>NP</w:t>
      </w:r>
      <w:proofErr w:type="spellEnd"/>
      <w:r w:rsidRPr="00926CD3">
        <w:rPr>
          <w:color w:val="000000"/>
          <w:sz w:val="24"/>
        </w:rPr>
        <w:t xml:space="preserve"> = 107,425 dB</w:t>
      </w:r>
    </w:p>
    <w:p w:rsidR="000C42D5" w:rsidRDefault="000C42D5" w:rsidP="00926CD3">
      <w:pPr>
        <w:pStyle w:val="FPaDNormal"/>
        <w:spacing w:before="40" w:after="40"/>
        <w:rPr>
          <w:color w:val="000000"/>
          <w:sz w:val="24"/>
        </w:rPr>
      </w:pPr>
    </w:p>
    <w:p w:rsidR="00926CD3" w:rsidRDefault="00926CD3" w:rsidP="00926CD3">
      <w:pPr>
        <w:pStyle w:val="FPaDNormal"/>
        <w:spacing w:before="40" w:after="40"/>
        <w:rPr>
          <w:color w:val="000000"/>
          <w:sz w:val="24"/>
        </w:rPr>
      </w:pPr>
    </w:p>
    <w:p w:rsidR="00926CD3" w:rsidRDefault="00926CD3" w:rsidP="00926CD3">
      <w:pPr>
        <w:pStyle w:val="FPaDNormal"/>
        <w:spacing w:before="40" w:after="40"/>
        <w:rPr>
          <w:color w:val="000000"/>
          <w:sz w:val="24"/>
        </w:rPr>
      </w:pPr>
    </w:p>
    <w:p w:rsidR="00926CD3" w:rsidRDefault="00926CD3" w:rsidP="00926CD3">
      <w:pPr>
        <w:pStyle w:val="FPaDNormal"/>
        <w:spacing w:before="40" w:after="40"/>
        <w:rPr>
          <w:color w:val="000000"/>
          <w:sz w:val="24"/>
        </w:rPr>
      </w:pPr>
    </w:p>
    <w:p w:rsidR="00926CD3" w:rsidRDefault="00926CD3" w:rsidP="00926CD3">
      <w:pPr>
        <w:pStyle w:val="FPaDNormal"/>
        <w:spacing w:before="40" w:after="40"/>
        <w:rPr>
          <w:color w:val="000000"/>
          <w:sz w:val="24"/>
        </w:rPr>
      </w:pPr>
    </w:p>
    <w:p w:rsidR="00926CD3" w:rsidRDefault="00926CD3" w:rsidP="00926CD3">
      <w:pPr>
        <w:pStyle w:val="FPaDNormal"/>
        <w:spacing w:before="40" w:after="40"/>
        <w:rPr>
          <w:color w:val="000000"/>
          <w:sz w:val="24"/>
        </w:rPr>
      </w:pPr>
    </w:p>
    <w:p w:rsidR="00E9336A" w:rsidRPr="00926CD3" w:rsidRDefault="00E9336A" w:rsidP="00926CD3">
      <w:pPr>
        <w:pStyle w:val="FPaDNormal"/>
        <w:spacing w:before="40" w:after="40"/>
        <w:rPr>
          <w:color w:val="000000"/>
          <w:sz w:val="24"/>
        </w:rPr>
      </w:pPr>
      <w:r w:rsidRPr="00926CD3">
        <w:rPr>
          <w:b/>
          <w:color w:val="000000"/>
          <w:sz w:val="24"/>
        </w:rPr>
        <w:lastRenderedPageBreak/>
        <w:t>5.</w:t>
      </w:r>
      <w:r w:rsidRPr="00926CD3">
        <w:rPr>
          <w:color w:val="000000"/>
          <w:sz w:val="24"/>
        </w:rPr>
        <w:t xml:space="preserve"> </w:t>
      </w:r>
      <w:r w:rsidR="00DE7D1C" w:rsidRPr="00926CD3">
        <w:rPr>
          <w:sz w:val="24"/>
        </w:rPr>
        <w:t>En una empresa el nivel de ruido durante las jornadas semanales es el siguiente, el lunes 76,5 dB; el martes 68,4 dB; el miércoles 74 dB; el jueves 56 dB y el viernes 85,3 dB. Calcular el nivel de exposición semanal.</w:t>
      </w:r>
    </w:p>
    <w:p w:rsidR="005C1716" w:rsidRPr="00926CD3" w:rsidRDefault="005C1716" w:rsidP="00926CD3">
      <w:pPr>
        <w:pStyle w:val="FPaDNormal"/>
        <w:spacing w:before="40" w:after="40"/>
        <w:rPr>
          <w:color w:val="000000"/>
          <w:sz w:val="24"/>
        </w:rPr>
      </w:pPr>
    </w:p>
    <w:p w:rsidR="00505676" w:rsidRPr="00926CD3" w:rsidRDefault="00160DD5" w:rsidP="00926CD3">
      <w:pPr>
        <w:pStyle w:val="FPaDNormal"/>
        <w:shd w:val="clear" w:color="auto" w:fill="FFCC00"/>
        <w:spacing w:before="40" w:after="40"/>
        <w:rPr>
          <w:color w:val="000000"/>
          <w:sz w:val="24"/>
        </w:rPr>
      </w:pPr>
      <w:r w:rsidRPr="00926CD3">
        <w:rPr>
          <w:color w:val="000000"/>
          <w:sz w:val="24"/>
        </w:rPr>
        <w:t xml:space="preserve">Para resolver este problema </w:t>
      </w:r>
      <w:r w:rsidR="00926CD3">
        <w:rPr>
          <w:color w:val="000000"/>
          <w:sz w:val="24"/>
        </w:rPr>
        <w:t xml:space="preserve">se </w:t>
      </w:r>
      <w:r w:rsidRPr="00926CD3">
        <w:rPr>
          <w:color w:val="000000"/>
          <w:sz w:val="24"/>
        </w:rPr>
        <w:t>utiliza la ecuación (7.5) que pondera el nivel de exposición de cada jornada de trabajo:</w:t>
      </w:r>
    </w:p>
    <w:p w:rsidR="00160DD5" w:rsidRPr="00926CD3" w:rsidRDefault="00160DD5" w:rsidP="00926CD3">
      <w:pPr>
        <w:pStyle w:val="FPaDNormal"/>
        <w:shd w:val="clear" w:color="auto" w:fill="FFCC00"/>
        <w:spacing w:before="40" w:after="40"/>
        <w:rPr>
          <w:color w:val="000000"/>
          <w:sz w:val="24"/>
        </w:rPr>
      </w:pPr>
    </w:p>
    <w:p w:rsidR="00160DD5" w:rsidRPr="00926CD3" w:rsidRDefault="00160DD5" w:rsidP="00926CD3">
      <w:pPr>
        <w:shd w:val="clear" w:color="auto" w:fill="FFCC00"/>
        <w:spacing w:before="40" w:after="40"/>
        <w:jc w:val="both"/>
        <w:rPr>
          <w:color w:val="000000"/>
          <w:sz w:val="24"/>
        </w:rPr>
      </w:pPr>
      <w:r w:rsidRPr="00926CD3">
        <w:rPr>
          <w:color w:val="000000"/>
          <w:position w:val="-32"/>
          <w:sz w:val="24"/>
        </w:rPr>
        <w:object w:dxaOrig="2480" w:dyaOrig="720">
          <v:shape id="_x0000_i1029" type="#_x0000_t75" style="width:124.3pt;height:36pt" o:ole="">
            <v:imagedata r:id="rId13" o:title=""/>
          </v:shape>
          <o:OLEObject Type="Embed" ProgID="Equation.3" ShapeID="_x0000_i1029" DrawAspect="Content" ObjectID="_1659908698" r:id="rId14"/>
        </w:object>
      </w:r>
    </w:p>
    <w:p w:rsidR="00160DD5" w:rsidRPr="00926CD3" w:rsidRDefault="00160DD5" w:rsidP="00926CD3">
      <w:pPr>
        <w:pStyle w:val="FPaDNormal"/>
        <w:shd w:val="clear" w:color="auto" w:fill="FFCC00"/>
        <w:spacing w:before="40" w:after="40"/>
        <w:rPr>
          <w:color w:val="000000"/>
          <w:sz w:val="24"/>
        </w:rPr>
      </w:pPr>
    </w:p>
    <w:p w:rsidR="00160DD5" w:rsidRPr="00926CD3" w:rsidRDefault="00160DD5" w:rsidP="00926CD3">
      <w:pPr>
        <w:pStyle w:val="FPaDNormal"/>
        <w:shd w:val="clear" w:color="auto" w:fill="FFCC00"/>
        <w:spacing w:before="40" w:after="40"/>
        <w:rPr>
          <w:color w:val="000000"/>
          <w:sz w:val="24"/>
        </w:rPr>
      </w:pPr>
      <w:r w:rsidRPr="00926CD3">
        <w:rPr>
          <w:color w:val="000000"/>
          <w:sz w:val="24"/>
        </w:rPr>
        <w:t xml:space="preserve">Al calcular </w:t>
      </w:r>
      <w:r w:rsidR="00926CD3">
        <w:rPr>
          <w:color w:val="000000"/>
          <w:sz w:val="24"/>
        </w:rPr>
        <w:t xml:space="preserve">se </w:t>
      </w:r>
      <w:r w:rsidRPr="00926CD3">
        <w:rPr>
          <w:color w:val="000000"/>
          <w:sz w:val="24"/>
        </w:rPr>
        <w:t>obt</w:t>
      </w:r>
      <w:r w:rsidR="00926CD3">
        <w:rPr>
          <w:color w:val="000000"/>
          <w:sz w:val="24"/>
        </w:rPr>
        <w:t>i</w:t>
      </w:r>
      <w:r w:rsidRPr="00926CD3">
        <w:rPr>
          <w:color w:val="000000"/>
          <w:sz w:val="24"/>
        </w:rPr>
        <w:t>ene:</w:t>
      </w:r>
    </w:p>
    <w:p w:rsidR="00160DD5" w:rsidRPr="00926CD3" w:rsidRDefault="00160DD5" w:rsidP="00926CD3">
      <w:pPr>
        <w:pStyle w:val="FPaDNormal"/>
        <w:shd w:val="clear" w:color="auto" w:fill="FFCC00"/>
        <w:spacing w:before="40" w:after="40"/>
        <w:rPr>
          <w:color w:val="000000"/>
          <w:sz w:val="24"/>
        </w:rPr>
      </w:pPr>
    </w:p>
    <w:p w:rsidR="00160DD5" w:rsidRPr="00926CD3" w:rsidRDefault="00160DD5" w:rsidP="00926CD3">
      <w:pPr>
        <w:pStyle w:val="FPaDNormal"/>
        <w:shd w:val="clear" w:color="auto" w:fill="FFCC00"/>
        <w:spacing w:before="40" w:after="40"/>
        <w:rPr>
          <w:color w:val="000000"/>
          <w:sz w:val="24"/>
        </w:rPr>
      </w:pPr>
      <w:proofErr w:type="spellStart"/>
      <w:r w:rsidRPr="00926CD3">
        <w:rPr>
          <w:i/>
          <w:color w:val="000000"/>
          <w:sz w:val="24"/>
        </w:rPr>
        <w:t>L</w:t>
      </w:r>
      <w:r w:rsidRPr="00926CD3">
        <w:rPr>
          <w:color w:val="000000"/>
          <w:sz w:val="24"/>
          <w:vertAlign w:val="subscript"/>
        </w:rPr>
        <w:t>eq</w:t>
      </w:r>
      <w:proofErr w:type="gramStart"/>
      <w:r w:rsidRPr="00926CD3">
        <w:rPr>
          <w:color w:val="000000"/>
          <w:sz w:val="24"/>
          <w:vertAlign w:val="subscript"/>
        </w:rPr>
        <w:t>,</w:t>
      </w:r>
      <w:r w:rsidR="001C2E01" w:rsidRPr="00926CD3">
        <w:rPr>
          <w:color w:val="000000"/>
          <w:sz w:val="24"/>
          <w:vertAlign w:val="subscript"/>
        </w:rPr>
        <w:t>S</w:t>
      </w:r>
      <w:proofErr w:type="spellEnd"/>
      <w:proofErr w:type="gramEnd"/>
      <w:r w:rsidRPr="00926CD3">
        <w:rPr>
          <w:color w:val="000000"/>
          <w:sz w:val="24"/>
        </w:rPr>
        <w:t xml:space="preserve"> = </w:t>
      </w:r>
      <w:r w:rsidR="001C2E01" w:rsidRPr="00926CD3">
        <w:rPr>
          <w:color w:val="000000"/>
          <w:sz w:val="24"/>
        </w:rPr>
        <w:t>79</w:t>
      </w:r>
      <w:r w:rsidRPr="00926CD3">
        <w:rPr>
          <w:color w:val="000000"/>
          <w:sz w:val="24"/>
        </w:rPr>
        <w:t>,</w:t>
      </w:r>
      <w:r w:rsidR="001C2E01" w:rsidRPr="00926CD3">
        <w:rPr>
          <w:color w:val="000000"/>
          <w:sz w:val="24"/>
        </w:rPr>
        <w:t>201</w:t>
      </w:r>
      <w:r w:rsidRPr="00926CD3">
        <w:rPr>
          <w:color w:val="000000"/>
          <w:sz w:val="24"/>
        </w:rPr>
        <w:t xml:space="preserve"> dB</w:t>
      </w:r>
    </w:p>
    <w:p w:rsidR="00160DD5" w:rsidRPr="00926CD3" w:rsidRDefault="00160DD5" w:rsidP="00926CD3">
      <w:pPr>
        <w:pStyle w:val="FPaDNormal"/>
        <w:shd w:val="clear" w:color="auto" w:fill="FFCC00"/>
        <w:spacing w:before="40" w:after="40"/>
        <w:rPr>
          <w:color w:val="000000"/>
          <w:sz w:val="24"/>
        </w:rPr>
      </w:pPr>
    </w:p>
    <w:p w:rsidR="00160DD5" w:rsidRPr="00926CD3" w:rsidRDefault="001C2E01" w:rsidP="00926CD3">
      <w:pPr>
        <w:pStyle w:val="FPaDNormal"/>
        <w:shd w:val="clear" w:color="auto" w:fill="FFCC00"/>
        <w:spacing w:before="40" w:after="40"/>
        <w:rPr>
          <w:color w:val="000000"/>
          <w:sz w:val="24"/>
        </w:rPr>
      </w:pPr>
      <w:r w:rsidRPr="00926CD3">
        <w:rPr>
          <w:color w:val="000000"/>
          <w:sz w:val="24"/>
        </w:rPr>
        <w:t>En esta empresa no solo no se superan los niveles máximos, sino que ni siquiera hace falta formar e informar a los trabajadores.</w:t>
      </w:r>
    </w:p>
    <w:sectPr w:rsidR="00160DD5" w:rsidRPr="00926CD3" w:rsidSect="00DD3366">
      <w:pgSz w:w="11905" w:h="16837"/>
      <w:pgMar w:top="907" w:right="1440" w:bottom="907" w:left="1440" w:header="720" w:footer="720" w:gutter="0"/>
      <w:cols w:space="720"/>
      <w:titlePg/>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67E0D12"/>
    <w:lvl w:ilvl="0">
      <w:start w:val="1"/>
      <w:numFmt w:val="decimal"/>
      <w:lvlText w:val="%1."/>
      <w:lvlJc w:val="left"/>
      <w:pPr>
        <w:tabs>
          <w:tab w:val="num" w:pos="1492"/>
        </w:tabs>
        <w:ind w:left="1492" w:hanging="360"/>
      </w:pPr>
    </w:lvl>
  </w:abstractNum>
  <w:abstractNum w:abstractNumId="1">
    <w:nsid w:val="FFFFFF7D"/>
    <w:multiLevelType w:val="singleLevel"/>
    <w:tmpl w:val="577232F0"/>
    <w:lvl w:ilvl="0">
      <w:start w:val="1"/>
      <w:numFmt w:val="decimal"/>
      <w:lvlText w:val="%1."/>
      <w:lvlJc w:val="left"/>
      <w:pPr>
        <w:tabs>
          <w:tab w:val="num" w:pos="1209"/>
        </w:tabs>
        <w:ind w:left="1209" w:hanging="360"/>
      </w:pPr>
    </w:lvl>
  </w:abstractNum>
  <w:abstractNum w:abstractNumId="2">
    <w:nsid w:val="FFFFFF7E"/>
    <w:multiLevelType w:val="singleLevel"/>
    <w:tmpl w:val="783C1454"/>
    <w:lvl w:ilvl="0">
      <w:start w:val="1"/>
      <w:numFmt w:val="decimal"/>
      <w:lvlText w:val="%1."/>
      <w:lvlJc w:val="left"/>
      <w:pPr>
        <w:tabs>
          <w:tab w:val="num" w:pos="926"/>
        </w:tabs>
        <w:ind w:left="926" w:hanging="360"/>
      </w:pPr>
    </w:lvl>
  </w:abstractNum>
  <w:abstractNum w:abstractNumId="3">
    <w:nsid w:val="FFFFFF7F"/>
    <w:multiLevelType w:val="singleLevel"/>
    <w:tmpl w:val="DAC088D0"/>
    <w:lvl w:ilvl="0">
      <w:start w:val="1"/>
      <w:numFmt w:val="decimal"/>
      <w:lvlText w:val="%1."/>
      <w:lvlJc w:val="left"/>
      <w:pPr>
        <w:tabs>
          <w:tab w:val="num" w:pos="643"/>
        </w:tabs>
        <w:ind w:left="643" w:hanging="360"/>
      </w:pPr>
    </w:lvl>
  </w:abstractNum>
  <w:abstractNum w:abstractNumId="4">
    <w:nsid w:val="FFFFFF80"/>
    <w:multiLevelType w:val="singleLevel"/>
    <w:tmpl w:val="135286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E089D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D7623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920D0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3D0343A"/>
    <w:lvl w:ilvl="0">
      <w:start w:val="1"/>
      <w:numFmt w:val="decimal"/>
      <w:lvlText w:val="%1."/>
      <w:lvlJc w:val="left"/>
      <w:pPr>
        <w:tabs>
          <w:tab w:val="num" w:pos="360"/>
        </w:tabs>
        <w:ind w:left="360" w:hanging="360"/>
      </w:pPr>
    </w:lvl>
  </w:abstractNum>
  <w:abstractNum w:abstractNumId="9">
    <w:nsid w:val="FFFFFF89"/>
    <w:multiLevelType w:val="singleLevel"/>
    <w:tmpl w:val="91EA241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1CE03A0A"/>
    <w:lvl w:ilvl="0">
      <w:start w:val="1"/>
      <w:numFmt w:val="decimal"/>
      <w:pStyle w:val="Ttulo1"/>
      <w:lvlText w:val="%1."/>
      <w:lvlJc w:val="left"/>
      <w:pPr>
        <w:tabs>
          <w:tab w:val="num" w:pos="360"/>
        </w:tabs>
        <w:ind w:left="360" w:hanging="360"/>
      </w:pPr>
    </w:lvl>
    <w:lvl w:ilvl="1">
      <w:start w:val="1"/>
      <w:numFmt w:val="decimal"/>
      <w:pStyle w:val="Ttulo2"/>
      <w:lvlText w:val="%1.%2"/>
      <w:lvlJc w:val="left"/>
      <w:pPr>
        <w:tabs>
          <w:tab w:val="num" w:pos="360"/>
        </w:tabs>
        <w:ind w:left="360" w:hanging="360"/>
      </w:pPr>
    </w:lvl>
    <w:lvl w:ilvl="2">
      <w:start w:val="1"/>
      <w:numFmt w:val="decimal"/>
      <w:pStyle w:val="Ttulo3"/>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1">
    <w:nsid w:val="00000002"/>
    <w:multiLevelType w:val="multilevel"/>
    <w:tmpl w:val="00000002"/>
    <w:name w:val="WW8Num9"/>
    <w:lvl w:ilvl="0">
      <w:start w:val="1"/>
      <w:numFmt w:val="lowerLetter"/>
      <w:lvlText w:val="%1)"/>
      <w:lvlJc w:val="left"/>
      <w:pPr>
        <w:tabs>
          <w:tab w:val="num" w:pos="720"/>
        </w:tabs>
        <w:ind w:left="720" w:hanging="360"/>
      </w:pPr>
      <w:rPr>
        <w:color w:val="333399"/>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3"/>
    <w:multiLevelType w:val="multilevel"/>
    <w:tmpl w:val="D488FBF4"/>
    <w:name w:val="WW8Num12"/>
    <w:lvl w:ilvl="0">
      <w:start w:val="1"/>
      <w:numFmt w:val="lowerLetter"/>
      <w:pStyle w:val="FPaDAutoevarespuestacorrecta"/>
      <w:lvlText w:val="%1)"/>
      <w:lvlJc w:val="left"/>
      <w:pPr>
        <w:tabs>
          <w:tab w:val="num" w:pos="720"/>
        </w:tabs>
        <w:ind w:left="720" w:hanging="360"/>
      </w:pPr>
      <w:rPr>
        <w:color w:val="333399"/>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4"/>
    <w:multiLevelType w:val="multilevel"/>
    <w:tmpl w:val="00000004"/>
    <w:name w:val="WW8Num15"/>
    <w:lvl w:ilvl="0">
      <w:start w:val="1"/>
      <w:numFmt w:val="lowerLetter"/>
      <w:lvlText w:val="%1)"/>
      <w:lvlJc w:val="left"/>
      <w:pPr>
        <w:tabs>
          <w:tab w:val="num" w:pos="720"/>
        </w:tabs>
        <w:ind w:left="720" w:hanging="360"/>
      </w:pPr>
      <w:rPr>
        <w:color w:val="333399"/>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05"/>
    <w:multiLevelType w:val="multilevel"/>
    <w:tmpl w:val="00000005"/>
    <w:name w:val="WW8Num18"/>
    <w:lvl w:ilvl="0">
      <w:start w:val="1"/>
      <w:numFmt w:val="lowerLetter"/>
      <w:lvlText w:val="%1)"/>
      <w:lvlJc w:val="left"/>
      <w:pPr>
        <w:tabs>
          <w:tab w:val="num" w:pos="720"/>
        </w:tabs>
        <w:ind w:left="720" w:hanging="360"/>
      </w:pPr>
      <w:rPr>
        <w:color w:val="333399"/>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3F0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3B27E2"/>
    <w:rsid w:val="0000022E"/>
    <w:rsid w:val="00002409"/>
    <w:rsid w:val="0000342D"/>
    <w:rsid w:val="00003AB8"/>
    <w:rsid w:val="0002327D"/>
    <w:rsid w:val="00031050"/>
    <w:rsid w:val="0003144E"/>
    <w:rsid w:val="000352EC"/>
    <w:rsid w:val="00090C65"/>
    <w:rsid w:val="000912F5"/>
    <w:rsid w:val="000949DD"/>
    <w:rsid w:val="000C2FF2"/>
    <w:rsid w:val="000C42D5"/>
    <w:rsid w:val="000D7043"/>
    <w:rsid w:val="000F4380"/>
    <w:rsid w:val="001321E0"/>
    <w:rsid w:val="0013228F"/>
    <w:rsid w:val="00160DD5"/>
    <w:rsid w:val="00194682"/>
    <w:rsid w:val="001B0D00"/>
    <w:rsid w:val="001C2E01"/>
    <w:rsid w:val="001C461A"/>
    <w:rsid w:val="001C6D51"/>
    <w:rsid w:val="001D6907"/>
    <w:rsid w:val="001E7BB1"/>
    <w:rsid w:val="001F31CC"/>
    <w:rsid w:val="002037A9"/>
    <w:rsid w:val="00203D7C"/>
    <w:rsid w:val="002620D3"/>
    <w:rsid w:val="002670BD"/>
    <w:rsid w:val="00297AE4"/>
    <w:rsid w:val="002B335E"/>
    <w:rsid w:val="002D52FE"/>
    <w:rsid w:val="002E2E6B"/>
    <w:rsid w:val="00316027"/>
    <w:rsid w:val="003326C4"/>
    <w:rsid w:val="00361A50"/>
    <w:rsid w:val="00362EDE"/>
    <w:rsid w:val="003A617B"/>
    <w:rsid w:val="003B27E2"/>
    <w:rsid w:val="003E775E"/>
    <w:rsid w:val="00404F5E"/>
    <w:rsid w:val="0042084C"/>
    <w:rsid w:val="0044133C"/>
    <w:rsid w:val="00445F85"/>
    <w:rsid w:val="004515D1"/>
    <w:rsid w:val="00453A44"/>
    <w:rsid w:val="00485EF1"/>
    <w:rsid w:val="004A37BF"/>
    <w:rsid w:val="004B7CC2"/>
    <w:rsid w:val="004E3D00"/>
    <w:rsid w:val="004F0DB7"/>
    <w:rsid w:val="00505676"/>
    <w:rsid w:val="0053136E"/>
    <w:rsid w:val="005438C8"/>
    <w:rsid w:val="00546D4C"/>
    <w:rsid w:val="00546F48"/>
    <w:rsid w:val="0055347D"/>
    <w:rsid w:val="00564B07"/>
    <w:rsid w:val="005813B9"/>
    <w:rsid w:val="005A2DA1"/>
    <w:rsid w:val="005C1716"/>
    <w:rsid w:val="0060075C"/>
    <w:rsid w:val="00601B6D"/>
    <w:rsid w:val="006463F2"/>
    <w:rsid w:val="0066771E"/>
    <w:rsid w:val="0068537B"/>
    <w:rsid w:val="00686B75"/>
    <w:rsid w:val="00687D37"/>
    <w:rsid w:val="00697EB1"/>
    <w:rsid w:val="006B5F59"/>
    <w:rsid w:val="006D3562"/>
    <w:rsid w:val="006D6D7E"/>
    <w:rsid w:val="006D6DC2"/>
    <w:rsid w:val="006E2160"/>
    <w:rsid w:val="006E36B8"/>
    <w:rsid w:val="0070626A"/>
    <w:rsid w:val="007228B2"/>
    <w:rsid w:val="00723734"/>
    <w:rsid w:val="00734D73"/>
    <w:rsid w:val="00764F86"/>
    <w:rsid w:val="00770AB8"/>
    <w:rsid w:val="007819ED"/>
    <w:rsid w:val="00796D90"/>
    <w:rsid w:val="00821312"/>
    <w:rsid w:val="00830915"/>
    <w:rsid w:val="00871DE9"/>
    <w:rsid w:val="00894A96"/>
    <w:rsid w:val="008D1DAB"/>
    <w:rsid w:val="008F37AE"/>
    <w:rsid w:val="008F3D0E"/>
    <w:rsid w:val="00913181"/>
    <w:rsid w:val="00917CA1"/>
    <w:rsid w:val="00925739"/>
    <w:rsid w:val="00926CD3"/>
    <w:rsid w:val="00930E63"/>
    <w:rsid w:val="00953FE1"/>
    <w:rsid w:val="009A4BAC"/>
    <w:rsid w:val="009C1D37"/>
    <w:rsid w:val="00A01C57"/>
    <w:rsid w:val="00A10BDC"/>
    <w:rsid w:val="00A15946"/>
    <w:rsid w:val="00A3513A"/>
    <w:rsid w:val="00A46F80"/>
    <w:rsid w:val="00AD0211"/>
    <w:rsid w:val="00AE4076"/>
    <w:rsid w:val="00B1217B"/>
    <w:rsid w:val="00B26771"/>
    <w:rsid w:val="00B32651"/>
    <w:rsid w:val="00B452EA"/>
    <w:rsid w:val="00B62987"/>
    <w:rsid w:val="00B66718"/>
    <w:rsid w:val="00BA5540"/>
    <w:rsid w:val="00BB3665"/>
    <w:rsid w:val="00BE3478"/>
    <w:rsid w:val="00C22B22"/>
    <w:rsid w:val="00C300DE"/>
    <w:rsid w:val="00C308E1"/>
    <w:rsid w:val="00C7779C"/>
    <w:rsid w:val="00C9232E"/>
    <w:rsid w:val="00CA0666"/>
    <w:rsid w:val="00CC145B"/>
    <w:rsid w:val="00CD556C"/>
    <w:rsid w:val="00CE2747"/>
    <w:rsid w:val="00CE2BBB"/>
    <w:rsid w:val="00CF23CD"/>
    <w:rsid w:val="00D13D78"/>
    <w:rsid w:val="00D21FB4"/>
    <w:rsid w:val="00D2622E"/>
    <w:rsid w:val="00D301D1"/>
    <w:rsid w:val="00D40F6B"/>
    <w:rsid w:val="00D509EE"/>
    <w:rsid w:val="00D76124"/>
    <w:rsid w:val="00D76F77"/>
    <w:rsid w:val="00DD3366"/>
    <w:rsid w:val="00DE7D1C"/>
    <w:rsid w:val="00E51CDD"/>
    <w:rsid w:val="00E652DE"/>
    <w:rsid w:val="00E76022"/>
    <w:rsid w:val="00E9336A"/>
    <w:rsid w:val="00EA77E9"/>
    <w:rsid w:val="00EB074A"/>
    <w:rsid w:val="00F134A3"/>
    <w:rsid w:val="00F36351"/>
    <w:rsid w:val="00F41A7F"/>
    <w:rsid w:val="00F538E1"/>
    <w:rsid w:val="00F66EDE"/>
    <w:rsid w:val="00F7070D"/>
    <w:rsid w:val="00F73136"/>
    <w:rsid w:val="00F8478D"/>
    <w:rsid w:val="00F90B75"/>
    <w:rsid w:val="00FC0AF2"/>
    <w:rsid w:val="00FD3A98"/>
    <w:rsid w:val="00FD7417"/>
    <w:rsid w:val="00FF3E3E"/>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3366"/>
    <w:pPr>
      <w:suppressAutoHyphens/>
    </w:pPr>
    <w:rPr>
      <w:szCs w:val="24"/>
      <w:lang w:eastAsia="ar-SA"/>
    </w:rPr>
  </w:style>
  <w:style w:type="paragraph" w:styleId="Ttulo1">
    <w:name w:val="heading 1"/>
    <w:basedOn w:val="Normal"/>
    <w:next w:val="Normal"/>
    <w:qFormat/>
    <w:rsid w:val="00DD3366"/>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DD3366"/>
    <w:pPr>
      <w:keepNext/>
      <w:numPr>
        <w:ilvl w:val="1"/>
        <w:numId w:val="1"/>
      </w:numPr>
      <w:spacing w:before="240" w:after="60"/>
      <w:outlineLvl w:val="1"/>
    </w:pPr>
    <w:rPr>
      <w:rFonts w:ascii="Arial" w:hAnsi="Arial" w:cs="Arial"/>
      <w:bCs/>
      <w:iCs/>
      <w:sz w:val="28"/>
      <w:szCs w:val="28"/>
    </w:rPr>
  </w:style>
  <w:style w:type="paragraph" w:styleId="Ttulo3">
    <w:name w:val="heading 3"/>
    <w:basedOn w:val="Normal"/>
    <w:next w:val="Normal"/>
    <w:qFormat/>
    <w:rsid w:val="00DD3366"/>
    <w:pPr>
      <w:keepNext/>
      <w:numPr>
        <w:ilvl w:val="2"/>
        <w:numId w:val="1"/>
      </w:numPr>
      <w:spacing w:before="240" w:after="60"/>
      <w:outlineLvl w:val="2"/>
    </w:pPr>
    <w:rPr>
      <w:rFonts w:ascii="Arial" w:hAnsi="Arial" w:cs="Arial"/>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9z0">
    <w:name w:val="WW8Num9z0"/>
    <w:rsid w:val="00DD3366"/>
    <w:rPr>
      <w:color w:val="333399"/>
      <w:szCs w:val="24"/>
    </w:rPr>
  </w:style>
  <w:style w:type="character" w:customStyle="1" w:styleId="WW8Num10z0">
    <w:name w:val="WW8Num10z0"/>
    <w:rsid w:val="00DD3366"/>
    <w:rPr>
      <w:color w:val="333399"/>
      <w:szCs w:val="24"/>
    </w:rPr>
  </w:style>
  <w:style w:type="character" w:customStyle="1" w:styleId="WW8Num12z0">
    <w:name w:val="WW8Num12z0"/>
    <w:rsid w:val="00DD3366"/>
    <w:rPr>
      <w:color w:val="333399"/>
      <w:szCs w:val="24"/>
    </w:rPr>
  </w:style>
  <w:style w:type="character" w:customStyle="1" w:styleId="WW8Num15z0">
    <w:name w:val="WW8Num15z0"/>
    <w:rsid w:val="00DD3366"/>
    <w:rPr>
      <w:color w:val="333399"/>
      <w:szCs w:val="24"/>
    </w:rPr>
  </w:style>
  <w:style w:type="character" w:customStyle="1" w:styleId="WW8Num18z0">
    <w:name w:val="WW8Num18z0"/>
    <w:rsid w:val="00DD3366"/>
    <w:rPr>
      <w:color w:val="333399"/>
      <w:szCs w:val="24"/>
    </w:rPr>
  </w:style>
  <w:style w:type="character" w:customStyle="1" w:styleId="WW8Num20z0">
    <w:name w:val="WW8Num20z0"/>
    <w:rsid w:val="00DD3366"/>
    <w:rPr>
      <w:color w:val="333399"/>
      <w:szCs w:val="24"/>
    </w:rPr>
  </w:style>
  <w:style w:type="character" w:customStyle="1" w:styleId="Fuentedeprrafopredeter1">
    <w:name w:val="Fuente de párrafo predeter.1"/>
    <w:rsid w:val="00DD3366"/>
  </w:style>
  <w:style w:type="character" w:customStyle="1" w:styleId="Cuestiones">
    <w:name w:val="Cuestiones"/>
    <w:basedOn w:val="Fuentedeprrafopredeter1"/>
    <w:rsid w:val="00DD3366"/>
    <w:rPr>
      <w:color w:val="333399"/>
    </w:rPr>
  </w:style>
  <w:style w:type="character" w:customStyle="1" w:styleId="AUTOEVALUACION">
    <w:name w:val="AUTOEVALUACION"/>
    <w:basedOn w:val="Fuentedeprrafopredeter1"/>
    <w:rsid w:val="00DD3366"/>
    <w:rPr>
      <w:b/>
      <w:bCs/>
      <w:color w:val="333399"/>
      <w:sz w:val="28"/>
      <w:szCs w:val="28"/>
    </w:rPr>
  </w:style>
  <w:style w:type="character" w:customStyle="1" w:styleId="PARASABERMAS">
    <w:name w:val="PARASABERMAS"/>
    <w:basedOn w:val="Fuentedeprrafopredeter1"/>
    <w:rsid w:val="00DD3366"/>
    <w:rPr>
      <w:b/>
      <w:bCs/>
      <w:sz w:val="28"/>
      <w:szCs w:val="28"/>
    </w:rPr>
  </w:style>
  <w:style w:type="character" w:styleId="Hipervnculo">
    <w:name w:val="Hyperlink"/>
    <w:basedOn w:val="Fuentedeprrafopredeter1"/>
    <w:rsid w:val="00DD3366"/>
    <w:rPr>
      <w:color w:val="0000FF"/>
      <w:u w:val="single"/>
    </w:rPr>
  </w:style>
  <w:style w:type="character" w:customStyle="1" w:styleId="Refdecomentario1">
    <w:name w:val="Ref. de comentario1"/>
    <w:basedOn w:val="Fuentedeprrafopredeter1"/>
    <w:rsid w:val="00DD3366"/>
    <w:rPr>
      <w:sz w:val="16"/>
      <w:szCs w:val="16"/>
    </w:rPr>
  </w:style>
  <w:style w:type="paragraph" w:customStyle="1" w:styleId="Encabezado1">
    <w:name w:val="Encabezado1"/>
    <w:basedOn w:val="Normal"/>
    <w:next w:val="Textoindependiente"/>
    <w:rsid w:val="00DD3366"/>
    <w:pPr>
      <w:keepNext/>
      <w:spacing w:before="240" w:after="120"/>
    </w:pPr>
    <w:rPr>
      <w:rFonts w:ascii="Arial" w:eastAsia="Arial Unicode MS" w:hAnsi="Arial" w:cs="Tahoma"/>
      <w:sz w:val="28"/>
      <w:szCs w:val="28"/>
    </w:rPr>
  </w:style>
  <w:style w:type="paragraph" w:styleId="Textoindependiente">
    <w:name w:val="Body Text"/>
    <w:basedOn w:val="Normal"/>
    <w:rsid w:val="00DD3366"/>
    <w:pPr>
      <w:spacing w:after="120"/>
    </w:pPr>
  </w:style>
  <w:style w:type="paragraph" w:styleId="Lista">
    <w:name w:val="List"/>
    <w:basedOn w:val="Textoindependiente"/>
    <w:rsid w:val="00DD3366"/>
    <w:rPr>
      <w:rFonts w:cs="Tahoma"/>
    </w:rPr>
  </w:style>
  <w:style w:type="paragraph" w:customStyle="1" w:styleId="Etiqueta">
    <w:name w:val="Etiqueta"/>
    <w:basedOn w:val="Normal"/>
    <w:rsid w:val="00DD3366"/>
    <w:pPr>
      <w:suppressLineNumbers/>
      <w:spacing w:before="120" w:after="120"/>
    </w:pPr>
    <w:rPr>
      <w:rFonts w:cs="Tahoma"/>
      <w:i/>
      <w:iCs/>
      <w:sz w:val="24"/>
    </w:rPr>
  </w:style>
  <w:style w:type="paragraph" w:customStyle="1" w:styleId="ndice">
    <w:name w:val="Índice"/>
    <w:basedOn w:val="Normal"/>
    <w:rsid w:val="00DD3366"/>
    <w:pPr>
      <w:suppressLineNumbers/>
    </w:pPr>
    <w:rPr>
      <w:rFonts w:cs="Tahoma"/>
    </w:rPr>
  </w:style>
  <w:style w:type="paragraph" w:customStyle="1" w:styleId="CDIGO">
    <w:name w:val="CÓDIGO"/>
    <w:basedOn w:val="Normal"/>
    <w:rsid w:val="00DD3366"/>
    <w:rPr>
      <w:rFonts w:ascii="Courier" w:hAnsi="Courier"/>
      <w:color w:val="008000"/>
    </w:rPr>
  </w:style>
  <w:style w:type="paragraph" w:customStyle="1" w:styleId="NOTAS">
    <w:name w:val="NOTAS"/>
    <w:basedOn w:val="Normal"/>
    <w:rsid w:val="00DD3366"/>
    <w:rPr>
      <w:rFonts w:ascii="Arial" w:hAnsi="Arial"/>
      <w:sz w:val="16"/>
    </w:rPr>
  </w:style>
  <w:style w:type="paragraph" w:customStyle="1" w:styleId="CASO">
    <w:name w:val="CASO"/>
    <w:basedOn w:val="Normal"/>
    <w:rsid w:val="00DD3366"/>
    <w:rPr>
      <w:rFonts w:ascii="Arial" w:hAnsi="Arial" w:cs="Arial"/>
      <w:color w:val="008000"/>
      <w:szCs w:val="20"/>
    </w:rPr>
  </w:style>
  <w:style w:type="paragraph" w:customStyle="1" w:styleId="ENLACE">
    <w:name w:val="ENLACE"/>
    <w:basedOn w:val="Normal"/>
    <w:rsid w:val="00DD3366"/>
    <w:pPr>
      <w:jc w:val="center"/>
    </w:pPr>
    <w:rPr>
      <w:rFonts w:ascii="Arial" w:hAnsi="Arial" w:cs="Arial"/>
      <w:sz w:val="24"/>
    </w:rPr>
  </w:style>
  <w:style w:type="paragraph" w:customStyle="1" w:styleId="URLENLACE">
    <w:name w:val="URLENLACE"/>
    <w:basedOn w:val="Normal"/>
    <w:rsid w:val="00DD3366"/>
    <w:pPr>
      <w:jc w:val="center"/>
    </w:pPr>
    <w:rPr>
      <w:sz w:val="18"/>
      <w:szCs w:val="18"/>
    </w:rPr>
  </w:style>
  <w:style w:type="paragraph" w:customStyle="1" w:styleId="Textocomentario1">
    <w:name w:val="Texto comentario1"/>
    <w:basedOn w:val="Normal"/>
    <w:rsid w:val="00DD3366"/>
    <w:rPr>
      <w:szCs w:val="20"/>
    </w:rPr>
  </w:style>
  <w:style w:type="paragraph" w:styleId="Asuntodelcomentario">
    <w:name w:val="annotation subject"/>
    <w:basedOn w:val="Textocomentario1"/>
    <w:next w:val="Textocomentario1"/>
    <w:rsid w:val="00DD3366"/>
    <w:rPr>
      <w:b/>
      <w:bCs/>
    </w:rPr>
  </w:style>
  <w:style w:type="paragraph" w:styleId="Textodeglobo">
    <w:name w:val="Balloon Text"/>
    <w:basedOn w:val="Normal"/>
    <w:rsid w:val="00DD3366"/>
    <w:rPr>
      <w:rFonts w:ascii="Tahoma" w:hAnsi="Tahoma" w:cs="Tahoma"/>
      <w:sz w:val="16"/>
      <w:szCs w:val="16"/>
    </w:rPr>
  </w:style>
  <w:style w:type="paragraph" w:customStyle="1" w:styleId="Contenidodelatabla">
    <w:name w:val="Contenido de la tabla"/>
    <w:basedOn w:val="Normal"/>
    <w:rsid w:val="00DD3366"/>
    <w:pPr>
      <w:suppressLineNumbers/>
    </w:pPr>
  </w:style>
  <w:style w:type="paragraph" w:customStyle="1" w:styleId="Encabezadodelatabla">
    <w:name w:val="Encabezado de la tabla"/>
    <w:basedOn w:val="Contenidodelatabla"/>
    <w:rsid w:val="00DD3366"/>
    <w:pPr>
      <w:jc w:val="center"/>
    </w:pPr>
    <w:rPr>
      <w:b/>
      <w:bCs/>
    </w:rPr>
  </w:style>
  <w:style w:type="paragraph" w:styleId="NormalWeb">
    <w:name w:val="Normal (Web)"/>
    <w:basedOn w:val="Normal"/>
    <w:rsid w:val="003B27E2"/>
    <w:pPr>
      <w:suppressAutoHyphens w:val="0"/>
      <w:spacing w:before="100" w:beforeAutospacing="1" w:after="119"/>
    </w:pPr>
    <w:rPr>
      <w:sz w:val="24"/>
      <w:lang w:eastAsia="es-ES"/>
    </w:rPr>
  </w:style>
  <w:style w:type="paragraph" w:customStyle="1" w:styleId="FPaDNormal">
    <w:name w:val="FPaD Normal"/>
    <w:basedOn w:val="Normal"/>
    <w:rsid w:val="00546F48"/>
    <w:pPr>
      <w:jc w:val="both"/>
    </w:pPr>
  </w:style>
  <w:style w:type="paragraph" w:customStyle="1" w:styleId="FPaDCASO">
    <w:name w:val="FPaD CASO"/>
    <w:basedOn w:val="CASO"/>
    <w:rsid w:val="00546F48"/>
    <w:pPr>
      <w:jc w:val="both"/>
    </w:pPr>
    <w:rPr>
      <w:rFonts w:ascii="Times New Roman" w:hAnsi="Times New Roman" w:cs="Times New Roman"/>
    </w:rPr>
  </w:style>
  <w:style w:type="paragraph" w:customStyle="1" w:styleId="FPaDTtulo1">
    <w:name w:val="FPaD Título 1"/>
    <w:basedOn w:val="Ttulo1"/>
    <w:next w:val="FPaDNormal"/>
    <w:rsid w:val="00546F48"/>
  </w:style>
  <w:style w:type="paragraph" w:customStyle="1" w:styleId="FPaDTtulo2">
    <w:name w:val="FPaD Título 2"/>
    <w:basedOn w:val="Ttulo2"/>
    <w:next w:val="FPaDNormal"/>
    <w:rsid w:val="00546F48"/>
  </w:style>
  <w:style w:type="paragraph" w:customStyle="1" w:styleId="FPaDTtulo3">
    <w:name w:val="FPaD Título 3"/>
    <w:basedOn w:val="Ttulo3"/>
    <w:next w:val="FPaDNormal"/>
    <w:rsid w:val="00546F48"/>
    <w:rPr>
      <w:b w:val="0"/>
      <w:sz w:val="24"/>
      <w:szCs w:val="24"/>
    </w:rPr>
  </w:style>
  <w:style w:type="paragraph" w:customStyle="1" w:styleId="FPaDTtulorecurso">
    <w:name w:val="FPaD Título recurso"/>
    <w:basedOn w:val="Normal"/>
    <w:next w:val="FPaDNormal"/>
    <w:rsid w:val="00546F48"/>
    <w:pPr>
      <w:jc w:val="center"/>
    </w:pPr>
    <w:rPr>
      <w:b/>
      <w:color w:val="0000FF"/>
      <w:sz w:val="24"/>
    </w:rPr>
  </w:style>
  <w:style w:type="paragraph" w:customStyle="1" w:styleId="FPaDArchivorecurso">
    <w:name w:val="FPaD Archivo recurso"/>
    <w:basedOn w:val="Normal"/>
    <w:next w:val="FPaDNormal"/>
    <w:rsid w:val="00C7779C"/>
    <w:pPr>
      <w:jc w:val="center"/>
    </w:pPr>
    <w:rPr>
      <w:b/>
      <w:color w:val="FF0000"/>
    </w:rPr>
  </w:style>
  <w:style w:type="paragraph" w:customStyle="1" w:styleId="FPaDTtuloAUTOEVALUACIN">
    <w:name w:val="FPaD Título AUTOEVALUACIÓN"/>
    <w:basedOn w:val="Normal"/>
    <w:rsid w:val="00C7779C"/>
    <w:rPr>
      <w:b/>
      <w:color w:val="333399"/>
      <w:sz w:val="24"/>
    </w:rPr>
  </w:style>
  <w:style w:type="paragraph" w:customStyle="1" w:styleId="FPaDPreguntaautoevaluacin">
    <w:name w:val="FPaD Pregunta autoevaluación"/>
    <w:basedOn w:val="Normal"/>
    <w:rsid w:val="00C7779C"/>
    <w:rPr>
      <w:b/>
      <w:color w:val="333399"/>
    </w:rPr>
  </w:style>
  <w:style w:type="paragraph" w:customStyle="1" w:styleId="FPaDRespuestaautoevaerror">
    <w:name w:val="FPaD Respuesta autoeva error"/>
    <w:basedOn w:val="Normal"/>
    <w:rsid w:val="00C7779C"/>
    <w:pPr>
      <w:tabs>
        <w:tab w:val="num" w:pos="720"/>
      </w:tabs>
      <w:ind w:left="720" w:hanging="360"/>
    </w:pPr>
  </w:style>
  <w:style w:type="paragraph" w:customStyle="1" w:styleId="FPaDAutoevarespuestacorrecta">
    <w:name w:val="FPaD Autoeva respuesta correcta"/>
    <w:basedOn w:val="Normal"/>
    <w:rsid w:val="00C7779C"/>
    <w:pPr>
      <w:numPr>
        <w:numId w:val="3"/>
      </w:numPr>
    </w:pPr>
    <w:rPr>
      <w:color w:val="333399"/>
      <w:u w:val="single"/>
    </w:rPr>
  </w:style>
  <w:style w:type="paragraph" w:customStyle="1" w:styleId="FPaDParasaberms">
    <w:name w:val="FPaD Parasabermás"/>
    <w:basedOn w:val="Normal"/>
    <w:next w:val="FPaDNormal"/>
    <w:link w:val="FPaDParasabermsCar"/>
    <w:rsid w:val="00C7779C"/>
    <w:rPr>
      <w:b/>
      <w:caps/>
      <w:color w:val="000000"/>
      <w:sz w:val="24"/>
    </w:rPr>
  </w:style>
  <w:style w:type="character" w:customStyle="1" w:styleId="FPaDParasabermsCar">
    <w:name w:val="FPaD Parasabermás Car"/>
    <w:basedOn w:val="Fuentedeprrafopredeter"/>
    <w:link w:val="FPaDParasaberms"/>
    <w:rsid w:val="00C7779C"/>
    <w:rPr>
      <w:b/>
      <w:caps/>
      <w:color w:val="000000"/>
      <w:sz w:val="24"/>
      <w:szCs w:val="24"/>
      <w:lang w:val="es-ES" w:eastAsia="ar-SA" w:bidi="ar-SA"/>
    </w:rPr>
  </w:style>
  <w:style w:type="character" w:styleId="Refdecomentario">
    <w:name w:val="annotation reference"/>
    <w:basedOn w:val="Fuentedeprrafopredeter"/>
    <w:semiHidden/>
    <w:rsid w:val="00A3513A"/>
    <w:rPr>
      <w:sz w:val="16"/>
      <w:szCs w:val="16"/>
    </w:rPr>
  </w:style>
  <w:style w:type="paragraph" w:styleId="Textocomentario">
    <w:name w:val="annotation text"/>
    <w:basedOn w:val="Normal"/>
    <w:semiHidden/>
    <w:rsid w:val="00A3513A"/>
    <w:rPr>
      <w:szCs w:val="20"/>
    </w:rPr>
  </w:style>
  <w:style w:type="table" w:styleId="Tablaconcuadrcula">
    <w:name w:val="Table Grid"/>
    <w:basedOn w:val="Tablanormal"/>
    <w:rsid w:val="009A4B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13228F"/>
    <w:rPr>
      <w:color w:val="808080"/>
    </w:rPr>
  </w:style>
</w:styles>
</file>

<file path=word/webSettings.xml><?xml version="1.0" encoding="utf-8"?>
<w:webSettings xmlns:r="http://schemas.openxmlformats.org/officeDocument/2006/relationships" xmlns:w="http://schemas.openxmlformats.org/wordprocessingml/2006/main">
  <w:divs>
    <w:div w:id="176891297">
      <w:bodyDiv w:val="1"/>
      <w:marLeft w:val="0"/>
      <w:marRight w:val="0"/>
      <w:marTop w:val="0"/>
      <w:marBottom w:val="0"/>
      <w:divBdr>
        <w:top w:val="none" w:sz="0" w:space="0" w:color="auto"/>
        <w:left w:val="none" w:sz="0" w:space="0" w:color="auto"/>
        <w:bottom w:val="none" w:sz="0" w:space="0" w:color="auto"/>
        <w:right w:val="none" w:sz="0" w:space="0" w:color="auto"/>
      </w:divBdr>
    </w:div>
    <w:div w:id="974945412">
      <w:bodyDiv w:val="1"/>
      <w:marLeft w:val="0"/>
      <w:marRight w:val="0"/>
      <w:marTop w:val="0"/>
      <w:marBottom w:val="0"/>
      <w:divBdr>
        <w:top w:val="none" w:sz="0" w:space="0" w:color="auto"/>
        <w:left w:val="none" w:sz="0" w:space="0" w:color="auto"/>
        <w:bottom w:val="none" w:sz="0" w:space="0" w:color="auto"/>
        <w:right w:val="none" w:sz="0" w:space="0" w:color="auto"/>
      </w:divBdr>
    </w:div>
    <w:div w:id="976491124">
      <w:bodyDiv w:val="1"/>
      <w:marLeft w:val="0"/>
      <w:marRight w:val="0"/>
      <w:marTop w:val="0"/>
      <w:marBottom w:val="0"/>
      <w:divBdr>
        <w:top w:val="none" w:sz="0" w:space="0" w:color="auto"/>
        <w:left w:val="none" w:sz="0" w:space="0" w:color="auto"/>
        <w:bottom w:val="none" w:sz="0" w:space="0" w:color="auto"/>
        <w:right w:val="none" w:sz="0" w:space="0" w:color="auto"/>
      </w:divBdr>
    </w:div>
    <w:div w:id="1703018883">
      <w:bodyDiv w:val="1"/>
      <w:marLeft w:val="0"/>
      <w:marRight w:val="0"/>
      <w:marTop w:val="0"/>
      <w:marBottom w:val="0"/>
      <w:divBdr>
        <w:top w:val="none" w:sz="0" w:space="0" w:color="auto"/>
        <w:left w:val="none" w:sz="0" w:space="0" w:color="auto"/>
        <w:bottom w:val="none" w:sz="0" w:space="0" w:color="auto"/>
        <w:right w:val="none" w:sz="0" w:space="0" w:color="auto"/>
      </w:divBdr>
    </w:div>
    <w:div w:id="178646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858547E27B76D4B944BEA15033F0C2A" ma:contentTypeVersion="7" ma:contentTypeDescription="Crear nuevo documento." ma:contentTypeScope="" ma:versionID="e2c22bc6b5cc0ff006b638c730ca4cda">
  <xsd:schema xmlns:xsd="http://www.w3.org/2001/XMLSchema" xmlns:xs="http://www.w3.org/2001/XMLSchema" xmlns:p="http://schemas.microsoft.com/office/2006/metadata/properties" xmlns:ns2="410d9ce0-a82f-48c6-90a4-2e6ac9292067" targetNamespace="http://schemas.microsoft.com/office/2006/metadata/properties" ma:root="true" ma:fieldsID="79f4a213f380f84daee21581e2c95c85" ns2:_="">
    <xsd:import namespace="410d9ce0-a82f-48c6-90a4-2e6ac92920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d9ce0-a82f-48c6-90a4-2e6ac9292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645F03-2178-4DF9-AD8D-29CE2EBF4A94}"/>
</file>

<file path=customXml/itemProps2.xml><?xml version="1.0" encoding="utf-8"?>
<ds:datastoreItem xmlns:ds="http://schemas.openxmlformats.org/officeDocument/2006/customXml" ds:itemID="{978387E0-7849-416B-A815-DB8E18747194}"/>
</file>

<file path=customXml/itemProps3.xml><?xml version="1.0" encoding="utf-8"?>
<ds:datastoreItem xmlns:ds="http://schemas.openxmlformats.org/officeDocument/2006/customXml" ds:itemID="{8902A589-3AEA-4BD2-8125-DE4550884DEC}"/>
</file>

<file path=docProps/app.xml><?xml version="1.0" encoding="utf-8"?>
<Properties xmlns="http://schemas.openxmlformats.org/officeDocument/2006/extended-properties" xmlns:vt="http://schemas.openxmlformats.org/officeDocument/2006/docPropsVTypes">
  <Template>Normal.dotm</Template>
  <TotalTime>6</TotalTime>
  <Pages>3</Pages>
  <Words>596</Words>
  <Characters>3283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SANS01_AEP07_SolucTAREA</vt:lpstr>
    </vt:vector>
  </TitlesOfParts>
  <Company>LSG-C III</Company>
  <LinksUpToDate>false</LinksUpToDate>
  <CharactersWithSpaces>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SANS01_AEP07_SolucTAREA</dc:title>
  <dc:creator>Luis Suances</dc:creator>
  <cp:lastModifiedBy>Luis Suances</cp:lastModifiedBy>
  <cp:revision>3</cp:revision>
  <cp:lastPrinted>2011-02-10T21:57:00Z</cp:lastPrinted>
  <dcterms:created xsi:type="dcterms:W3CDTF">2020-08-25T22:52:00Z</dcterms:created>
  <dcterms:modified xsi:type="dcterms:W3CDTF">2020-08-25T22:58:00Z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1297091372</vt:i4>
  </property>
  <property fmtid="{D5CDD505-2E9C-101B-9397-08002B2CF9AE}" pid="3" name="_AuthorEmail">
    <vt:lpwstr>albosi@larural.es</vt:lpwstr>
  </property>
  <property fmtid="{D5CDD505-2E9C-101B-9397-08002B2CF9AE}" pid="4" name="_AuthorEmailDisplayName">
    <vt:lpwstr>Alfonso Bonillo</vt:lpwstr>
  </property>
  <property fmtid="{D5CDD505-2E9C-101B-9397-08002B2CF9AE}" pid="5" name="_EmailSubject">
    <vt:lpwstr>PLE21</vt:lpwstr>
  </property>
  <property fmtid="{D5CDD505-2E9C-101B-9397-08002B2CF9AE}" pid="6" name="_ReviewingToolsShownOnce">
    <vt:lpwstr/>
  </property>
  <property fmtid="{D5CDD505-2E9C-101B-9397-08002B2CF9AE}" pid="7" name="ContentTypeId">
    <vt:lpwstr>0x0101008858547E27B76D4B944BEA15033F0C2A</vt:lpwstr>
  </property>
</Properties>
</file>