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0D3F3" w14:textId="77777777" w:rsidR="0082112A" w:rsidRPr="005103E8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bookmarkStart w:id="0" w:name="_GoBack"/>
      <w:bookmarkEnd w:id="0"/>
      <w:r w:rsidRPr="005103E8">
        <w:rPr>
          <w:rFonts w:ascii="Courier New" w:hAnsi="Courier New" w:cs="Courier New"/>
          <w:b/>
        </w:rPr>
        <w:t>¿Cuál de las siguientes frases define mejor el concepto de salud?</w:t>
      </w:r>
    </w:p>
    <w:p w14:paraId="326FC414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4C212F4" w14:textId="77777777" w:rsidR="0082112A" w:rsidRPr="0082112A" w:rsidRDefault="0082112A" w:rsidP="00D32089">
      <w:pPr>
        <w:pStyle w:val="Textosinformato"/>
        <w:numPr>
          <w:ilvl w:val="1"/>
          <w:numId w:val="4"/>
        </w:numPr>
        <w:ind w:left="851" w:hanging="284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Es la ausencia de enfermedad.</w:t>
      </w:r>
    </w:p>
    <w:p w14:paraId="245DCC65" w14:textId="77777777" w:rsidR="0082112A" w:rsidRPr="00EB6A7B" w:rsidRDefault="0082112A" w:rsidP="00D32089">
      <w:pPr>
        <w:pStyle w:val="Textosinformato"/>
        <w:numPr>
          <w:ilvl w:val="1"/>
          <w:numId w:val="4"/>
        </w:numPr>
        <w:ind w:left="851" w:hanging="284"/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>Es el completo bienestar físico, psíquico y social, con plena capacidad funcional.</w:t>
      </w:r>
    </w:p>
    <w:p w14:paraId="3D77098C" w14:textId="77777777" w:rsidR="0082112A" w:rsidRPr="0082112A" w:rsidRDefault="0082112A" w:rsidP="00D32089">
      <w:pPr>
        <w:pStyle w:val="Textosinformato"/>
        <w:numPr>
          <w:ilvl w:val="1"/>
          <w:numId w:val="4"/>
        </w:numPr>
        <w:ind w:left="851" w:hanging="284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Es el completo bienestar físico, psíquico y social, y no sólo la ausencia de enfermedad.</w:t>
      </w:r>
    </w:p>
    <w:p w14:paraId="1AB604F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3E87D8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9244DB5" w14:textId="77777777" w:rsidR="0082112A" w:rsidRPr="005103E8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5103E8">
        <w:rPr>
          <w:rFonts w:ascii="Courier New" w:hAnsi="Courier New" w:cs="Courier New"/>
          <w:b/>
        </w:rPr>
        <w:t>Una persona consciente, con buena respuesta motora y verbal a los estímulos, obtendría la siguie</w:t>
      </w:r>
      <w:r w:rsidR="005103E8" w:rsidRPr="005103E8">
        <w:rPr>
          <w:rFonts w:ascii="Courier New" w:hAnsi="Courier New" w:cs="Courier New"/>
          <w:b/>
        </w:rPr>
        <w:t xml:space="preserve">nte puntuación en la escala de </w:t>
      </w:r>
      <w:r w:rsidRPr="005103E8">
        <w:rPr>
          <w:rFonts w:ascii="Courier New" w:hAnsi="Courier New" w:cs="Courier New"/>
          <w:b/>
        </w:rPr>
        <w:t>Glasgow</w:t>
      </w:r>
      <w:r w:rsidR="005103E8" w:rsidRPr="005103E8">
        <w:rPr>
          <w:rFonts w:ascii="Courier New" w:hAnsi="Courier New" w:cs="Courier New"/>
          <w:b/>
        </w:rPr>
        <w:t xml:space="preserve"> </w:t>
      </w:r>
      <w:r w:rsidRPr="005103E8">
        <w:rPr>
          <w:rFonts w:ascii="Courier New" w:hAnsi="Courier New" w:cs="Courier New"/>
          <w:b/>
        </w:rPr>
        <w:t>del coma:</w:t>
      </w:r>
    </w:p>
    <w:p w14:paraId="20C5CBEF" w14:textId="77777777" w:rsidR="0082112A" w:rsidRPr="005103E8" w:rsidRDefault="0082112A" w:rsidP="004C732B">
      <w:pPr>
        <w:pStyle w:val="Textosinformato"/>
        <w:ind w:left="360"/>
        <w:rPr>
          <w:rFonts w:ascii="Courier New" w:hAnsi="Courier New" w:cs="Courier New"/>
          <w:b/>
        </w:rPr>
      </w:pPr>
    </w:p>
    <w:p w14:paraId="5F2D459F" w14:textId="77777777" w:rsidR="0082112A" w:rsidRPr="0082112A" w:rsidRDefault="0082112A" w:rsidP="004C732B">
      <w:pPr>
        <w:pStyle w:val="Textosinformato"/>
        <w:numPr>
          <w:ilvl w:val="0"/>
          <w:numId w:val="6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0.</w:t>
      </w:r>
    </w:p>
    <w:p w14:paraId="66D4CEA2" w14:textId="77777777" w:rsidR="0082112A" w:rsidRPr="00D32089" w:rsidRDefault="0082112A" w:rsidP="004C732B">
      <w:pPr>
        <w:pStyle w:val="Textosinformato"/>
        <w:numPr>
          <w:ilvl w:val="0"/>
          <w:numId w:val="6"/>
        </w:numPr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3.</w:t>
      </w:r>
    </w:p>
    <w:p w14:paraId="0D080FF2" w14:textId="77777777" w:rsidR="0082112A" w:rsidRPr="0082112A" w:rsidRDefault="0082112A" w:rsidP="004C732B">
      <w:pPr>
        <w:pStyle w:val="Textosinformato"/>
        <w:numPr>
          <w:ilvl w:val="0"/>
          <w:numId w:val="6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15.</w:t>
      </w:r>
    </w:p>
    <w:p w14:paraId="09586A65" w14:textId="77777777" w:rsidR="0082112A" w:rsidRPr="0082112A" w:rsidRDefault="0082112A" w:rsidP="004C732B">
      <w:pPr>
        <w:pStyle w:val="Textosinformato"/>
        <w:numPr>
          <w:ilvl w:val="0"/>
          <w:numId w:val="6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10.</w:t>
      </w:r>
    </w:p>
    <w:p w14:paraId="1FF65001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4767E964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8716F8D" w14:textId="77777777" w:rsidR="0082112A" w:rsidRPr="005103E8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5103E8">
        <w:rPr>
          <w:rFonts w:ascii="Courier New" w:hAnsi="Courier New" w:cs="Courier New"/>
          <w:b/>
        </w:rPr>
        <w:t>Los determinantes biológicos de la salud no incluyen:</w:t>
      </w:r>
    </w:p>
    <w:p w14:paraId="32D16657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64FE3A9" w14:textId="77777777" w:rsidR="0082112A" w:rsidRPr="00EB6A7B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>La contaminación.</w:t>
      </w:r>
    </w:p>
    <w:p w14:paraId="61DD8BE1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La genética.</w:t>
      </w:r>
    </w:p>
    <w:p w14:paraId="0B4C2D81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La edad.</w:t>
      </w:r>
    </w:p>
    <w:p w14:paraId="047A5D86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El sexo.</w:t>
      </w:r>
    </w:p>
    <w:p w14:paraId="65627EDF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EAA1CC3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F1E1FF6" w14:textId="77777777" w:rsidR="005103E8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</w:rPr>
      </w:pPr>
      <w:r w:rsidRPr="005103E8">
        <w:rPr>
          <w:rFonts w:ascii="Courier New" w:hAnsi="Courier New" w:cs="Courier New"/>
          <w:b/>
        </w:rPr>
        <w:t>Las enfermedades genéticas son las que se manifiestan desde el nacimiento.</w:t>
      </w:r>
      <w:r w:rsidRPr="0082112A">
        <w:rPr>
          <w:rFonts w:ascii="Courier New" w:hAnsi="Courier New" w:cs="Courier New"/>
        </w:rPr>
        <w:t xml:space="preserve"> </w:t>
      </w:r>
    </w:p>
    <w:p w14:paraId="31BCDFE8" w14:textId="77777777" w:rsidR="000F060F" w:rsidRDefault="000F060F" w:rsidP="005103E8">
      <w:pPr>
        <w:pStyle w:val="Textosinformato"/>
        <w:ind w:firstLine="708"/>
        <w:rPr>
          <w:rFonts w:ascii="Courier New" w:hAnsi="Courier New" w:cs="Courier New"/>
        </w:rPr>
      </w:pPr>
    </w:p>
    <w:p w14:paraId="35E6A252" w14:textId="77777777" w:rsidR="0082112A" w:rsidRPr="0082112A" w:rsidRDefault="0082112A" w:rsidP="00EB6A7B">
      <w:pPr>
        <w:pStyle w:val="Textosinformato"/>
        <w:ind w:firstLine="708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¿Verdadero o falso? </w:t>
      </w:r>
      <w:r w:rsidR="00EB6A7B" w:rsidRPr="00EB6A7B">
        <w:rPr>
          <w:rFonts w:ascii="Courier New" w:hAnsi="Courier New" w:cs="Courier New"/>
          <w:b/>
        </w:rPr>
        <w:t>F</w:t>
      </w:r>
    </w:p>
    <w:p w14:paraId="6BEDF1DD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2648F77" w14:textId="77777777" w:rsidR="0082112A" w:rsidRPr="000F060F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0F060F">
        <w:rPr>
          <w:rFonts w:ascii="Courier New" w:hAnsi="Courier New" w:cs="Courier New"/>
          <w:b/>
        </w:rPr>
        <w:t>En una enfermedad vírica, cuando ya se ha producido el contagio, pero todavía no se manifiestan los síntomas de la enfermedad, se denomina período:</w:t>
      </w:r>
    </w:p>
    <w:p w14:paraId="06E09C87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1E1A7C7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De resolución.</w:t>
      </w:r>
    </w:p>
    <w:p w14:paraId="78EE7B18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Sintomático.</w:t>
      </w:r>
    </w:p>
    <w:p w14:paraId="6FF54705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Prepatogénico.</w:t>
      </w:r>
    </w:p>
    <w:p w14:paraId="2FB27C09" w14:textId="77777777" w:rsidR="0082112A" w:rsidRPr="00D32089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Patogénico subclínico.</w:t>
      </w:r>
    </w:p>
    <w:p w14:paraId="6D4D2A6D" w14:textId="77777777" w:rsidR="0082112A" w:rsidRPr="000F060F" w:rsidRDefault="0082112A" w:rsidP="004C732B">
      <w:pPr>
        <w:pStyle w:val="Textosinformato"/>
        <w:ind w:left="1134" w:hanging="425"/>
        <w:rPr>
          <w:rFonts w:ascii="Courier New" w:hAnsi="Courier New" w:cs="Courier New"/>
          <w:b/>
        </w:rPr>
      </w:pPr>
    </w:p>
    <w:p w14:paraId="44618A8A" w14:textId="77777777" w:rsidR="0082112A" w:rsidRPr="000F060F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0F060F">
        <w:rPr>
          <w:rFonts w:ascii="Courier New" w:hAnsi="Courier New" w:cs="Courier New"/>
          <w:b/>
        </w:rPr>
        <w:t>El aumento del número de células en un tejido, por aumento de las mitosis, se denomina:</w:t>
      </w:r>
    </w:p>
    <w:p w14:paraId="6D0C9C2F" w14:textId="77777777" w:rsidR="0082112A" w:rsidRPr="0082112A" w:rsidRDefault="0082112A" w:rsidP="004C732B">
      <w:pPr>
        <w:pStyle w:val="Textosinformato"/>
        <w:ind w:left="720"/>
        <w:rPr>
          <w:rFonts w:ascii="Courier New" w:hAnsi="Courier New" w:cs="Courier New"/>
        </w:rPr>
      </w:pPr>
    </w:p>
    <w:p w14:paraId="17D09EED" w14:textId="77777777" w:rsidR="0082112A" w:rsidRPr="0082112A" w:rsidRDefault="0082112A" w:rsidP="004C732B">
      <w:pPr>
        <w:pStyle w:val="Textosinformato"/>
        <w:numPr>
          <w:ilvl w:val="0"/>
          <w:numId w:val="5"/>
        </w:numPr>
        <w:ind w:left="1080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Poliplasia</w:t>
      </w:r>
      <w:proofErr w:type="spellEnd"/>
      <w:r w:rsidRPr="0082112A">
        <w:rPr>
          <w:rFonts w:ascii="Courier New" w:hAnsi="Courier New" w:cs="Courier New"/>
        </w:rPr>
        <w:t>.</w:t>
      </w:r>
    </w:p>
    <w:p w14:paraId="396DBAA5" w14:textId="77777777" w:rsidR="0082112A" w:rsidRPr="00D32089" w:rsidRDefault="0082112A" w:rsidP="004C732B">
      <w:pPr>
        <w:pStyle w:val="Textosinformato"/>
        <w:numPr>
          <w:ilvl w:val="0"/>
          <w:numId w:val="5"/>
        </w:numPr>
        <w:ind w:left="1080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Hiperplasia.</w:t>
      </w:r>
    </w:p>
    <w:p w14:paraId="419E2FE5" w14:textId="77777777" w:rsidR="0082112A" w:rsidRPr="0082112A" w:rsidRDefault="0082112A" w:rsidP="004C732B">
      <w:pPr>
        <w:pStyle w:val="Textosinformato"/>
        <w:numPr>
          <w:ilvl w:val="0"/>
          <w:numId w:val="5"/>
        </w:numPr>
        <w:ind w:left="108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Hipertrofia.</w:t>
      </w:r>
    </w:p>
    <w:p w14:paraId="6CA049DE" w14:textId="77777777" w:rsidR="0082112A" w:rsidRPr="0082112A" w:rsidRDefault="0082112A" w:rsidP="004C732B">
      <w:pPr>
        <w:pStyle w:val="Textosinformato"/>
        <w:numPr>
          <w:ilvl w:val="0"/>
          <w:numId w:val="5"/>
        </w:numPr>
        <w:ind w:left="108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Displasia.</w:t>
      </w:r>
    </w:p>
    <w:p w14:paraId="5C3EB625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6CDE83E1" w14:textId="77777777" w:rsidR="0082112A" w:rsidRPr="000F060F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0F060F">
        <w:rPr>
          <w:rFonts w:ascii="Courier New" w:hAnsi="Courier New" w:cs="Courier New"/>
          <w:b/>
        </w:rPr>
        <w:t>El mecanismo de respuesta a la enfermedad que consiste en el aumento del tamaño de las células de un tejido se denomina:</w:t>
      </w:r>
    </w:p>
    <w:p w14:paraId="2F7631CB" w14:textId="77777777" w:rsidR="0082112A" w:rsidRPr="000F060F" w:rsidRDefault="0082112A" w:rsidP="0082112A">
      <w:pPr>
        <w:pStyle w:val="Textosinformato"/>
        <w:rPr>
          <w:rFonts w:ascii="Courier New" w:hAnsi="Courier New" w:cs="Courier New"/>
          <w:b/>
        </w:rPr>
      </w:pPr>
    </w:p>
    <w:p w14:paraId="646117AE" w14:textId="77777777" w:rsidR="0082112A" w:rsidRPr="0082112A" w:rsidRDefault="0082112A" w:rsidP="004C732B">
      <w:pPr>
        <w:pStyle w:val="Textosinformato"/>
        <w:ind w:left="720"/>
        <w:rPr>
          <w:rFonts w:ascii="Courier New" w:hAnsi="Courier New" w:cs="Courier New"/>
        </w:rPr>
      </w:pPr>
      <w:r w:rsidRPr="00EB6A7B">
        <w:rPr>
          <w:rFonts w:ascii="Courier New" w:hAnsi="Courier New" w:cs="Courier New"/>
          <w:b/>
        </w:rPr>
        <w:t>hipertrofia</w:t>
      </w:r>
    </w:p>
    <w:p w14:paraId="7BD64D5E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6763033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C7F1664" w14:textId="77777777" w:rsidR="0082112A" w:rsidRPr="000F060F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0F060F">
        <w:rPr>
          <w:rFonts w:ascii="Courier New" w:hAnsi="Courier New" w:cs="Courier New"/>
          <w:b/>
        </w:rPr>
        <w:t>Relaciona el tipo de respuesta con el término adecuado:</w:t>
      </w:r>
    </w:p>
    <w:p w14:paraId="128AEA20" w14:textId="77777777" w:rsidR="0082112A" w:rsidRPr="0082112A" w:rsidRDefault="0082112A" w:rsidP="004C732B">
      <w:pPr>
        <w:pStyle w:val="Textosinformato"/>
        <w:ind w:left="708"/>
        <w:rPr>
          <w:rFonts w:ascii="Courier New" w:hAnsi="Courier New" w:cs="Courier New"/>
        </w:rPr>
      </w:pPr>
    </w:p>
    <w:p w14:paraId="76448166" w14:textId="77777777" w:rsidR="0082112A" w:rsidRPr="0082112A" w:rsidRDefault="0082112A" w:rsidP="004C732B">
      <w:pPr>
        <w:pStyle w:val="Textosinformato"/>
        <w:numPr>
          <w:ilvl w:val="0"/>
          <w:numId w:val="7"/>
        </w:numPr>
        <w:ind w:left="1068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Aumento del tamaño celular -&gt; </w:t>
      </w:r>
      <w:r w:rsidRPr="00EB6A7B">
        <w:rPr>
          <w:rFonts w:ascii="Courier New" w:hAnsi="Courier New" w:cs="Courier New"/>
          <w:b/>
        </w:rPr>
        <w:t>Hipertrofia</w:t>
      </w:r>
    </w:p>
    <w:p w14:paraId="3D25139A" w14:textId="77777777" w:rsidR="0082112A" w:rsidRPr="0082112A" w:rsidRDefault="0082112A" w:rsidP="004C732B">
      <w:pPr>
        <w:pStyle w:val="Textosinformato"/>
        <w:numPr>
          <w:ilvl w:val="0"/>
          <w:numId w:val="7"/>
        </w:numPr>
        <w:ind w:left="1068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lastRenderedPageBreak/>
        <w:t xml:space="preserve">Aumento del número de células -&gt; </w:t>
      </w:r>
      <w:r w:rsidRPr="00EB6A7B">
        <w:rPr>
          <w:rFonts w:ascii="Courier New" w:hAnsi="Courier New" w:cs="Courier New"/>
          <w:b/>
        </w:rPr>
        <w:t>Hiperplasia</w:t>
      </w:r>
    </w:p>
    <w:p w14:paraId="526DC400" w14:textId="77777777" w:rsidR="0082112A" w:rsidRPr="0082112A" w:rsidRDefault="0082112A" w:rsidP="004C732B">
      <w:pPr>
        <w:pStyle w:val="Textosinformato"/>
        <w:numPr>
          <w:ilvl w:val="0"/>
          <w:numId w:val="7"/>
        </w:numPr>
        <w:ind w:left="1068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Muerte celular -&gt; </w:t>
      </w:r>
      <w:r w:rsidRPr="00EB6A7B">
        <w:rPr>
          <w:rFonts w:ascii="Courier New" w:hAnsi="Courier New" w:cs="Courier New"/>
          <w:b/>
        </w:rPr>
        <w:t>Necrosis</w:t>
      </w:r>
    </w:p>
    <w:p w14:paraId="580511A9" w14:textId="77777777" w:rsidR="0082112A" w:rsidRPr="00EB6A7B" w:rsidRDefault="0082112A" w:rsidP="004C732B">
      <w:pPr>
        <w:pStyle w:val="Textosinformato"/>
        <w:numPr>
          <w:ilvl w:val="0"/>
          <w:numId w:val="7"/>
        </w:numPr>
        <w:ind w:left="1068"/>
        <w:rPr>
          <w:rFonts w:ascii="Courier New" w:hAnsi="Courier New" w:cs="Courier New"/>
          <w:b/>
        </w:rPr>
      </w:pPr>
      <w:r w:rsidRPr="0082112A">
        <w:rPr>
          <w:rFonts w:ascii="Courier New" w:hAnsi="Courier New" w:cs="Courier New"/>
        </w:rPr>
        <w:t xml:space="preserve">Proliferación celular no controlada por los mecanismos fisiológicos -&gt; </w:t>
      </w:r>
      <w:r w:rsidRPr="00EB6A7B">
        <w:rPr>
          <w:rFonts w:ascii="Courier New" w:hAnsi="Courier New" w:cs="Courier New"/>
          <w:b/>
        </w:rPr>
        <w:t>Neoplasia</w:t>
      </w:r>
    </w:p>
    <w:p w14:paraId="55835C2E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B743E1C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57F7324" w14:textId="77777777" w:rsidR="000F060F" w:rsidRPr="00A80B07" w:rsidRDefault="0082112A" w:rsidP="004C732B">
      <w:pPr>
        <w:pStyle w:val="Textosinformato"/>
        <w:numPr>
          <w:ilvl w:val="0"/>
          <w:numId w:val="4"/>
        </w:numPr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La apoptosis es un mecanismo d</w:t>
      </w:r>
      <w:r w:rsidR="000F060F" w:rsidRPr="00A80B07">
        <w:rPr>
          <w:rFonts w:ascii="Courier New" w:hAnsi="Courier New" w:cs="Courier New"/>
          <w:b/>
        </w:rPr>
        <w:t>e muerte celular no patológico.</w:t>
      </w:r>
    </w:p>
    <w:p w14:paraId="2571040C" w14:textId="77777777" w:rsidR="000F060F" w:rsidRDefault="000F060F" w:rsidP="0082112A">
      <w:pPr>
        <w:pStyle w:val="Textosinformato"/>
        <w:rPr>
          <w:rFonts w:ascii="Courier New" w:hAnsi="Courier New" w:cs="Courier New"/>
        </w:rPr>
      </w:pPr>
    </w:p>
    <w:p w14:paraId="7BB4FD46" w14:textId="77777777" w:rsidR="0082112A" w:rsidRPr="0082112A" w:rsidRDefault="0082112A" w:rsidP="004C732B">
      <w:pPr>
        <w:pStyle w:val="Textosinformato"/>
        <w:ind w:left="72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¿Verdadero o falso?</w:t>
      </w:r>
      <w:r w:rsidRPr="00EB6A7B">
        <w:rPr>
          <w:rFonts w:ascii="Courier New" w:hAnsi="Courier New" w:cs="Courier New"/>
          <w:b/>
        </w:rPr>
        <w:t xml:space="preserve"> </w:t>
      </w:r>
      <w:r w:rsidR="00EB6A7B" w:rsidRPr="00EB6A7B">
        <w:rPr>
          <w:rFonts w:ascii="Courier New" w:hAnsi="Courier New" w:cs="Courier New"/>
          <w:b/>
        </w:rPr>
        <w:t>V</w:t>
      </w:r>
    </w:p>
    <w:p w14:paraId="69655A1E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03F1C1E" w14:textId="77777777" w:rsidR="00A80B07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ind w:left="851" w:hanging="491"/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 xml:space="preserve">La displasia equivale a una fase temprana de la neoplasia. </w:t>
      </w:r>
    </w:p>
    <w:p w14:paraId="4026A854" w14:textId="77777777" w:rsidR="00A80B07" w:rsidRDefault="00A80B07" w:rsidP="00A80B07">
      <w:pPr>
        <w:pStyle w:val="Textosinformato"/>
        <w:ind w:firstLine="708"/>
        <w:rPr>
          <w:rFonts w:ascii="Courier New" w:hAnsi="Courier New" w:cs="Courier New"/>
        </w:rPr>
      </w:pPr>
    </w:p>
    <w:p w14:paraId="26147B0E" w14:textId="77777777" w:rsidR="0082112A" w:rsidRPr="0082112A" w:rsidRDefault="0082112A" w:rsidP="004C732B">
      <w:pPr>
        <w:pStyle w:val="Textosinformato"/>
        <w:ind w:left="72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¿Verdadero o falso? </w:t>
      </w:r>
      <w:r w:rsidR="00EB6A7B" w:rsidRPr="00EB6A7B">
        <w:rPr>
          <w:rFonts w:ascii="Courier New" w:hAnsi="Courier New" w:cs="Courier New"/>
          <w:b/>
        </w:rPr>
        <w:t>V</w:t>
      </w:r>
    </w:p>
    <w:p w14:paraId="7AC1881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6D8E1F62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993"/>
          <w:tab w:val="left" w:pos="1276"/>
        </w:tabs>
        <w:ind w:left="851" w:hanging="491"/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El proceso de recogida de datos clínicos a través de la entrevista con el paciente se denomina:</w:t>
      </w:r>
    </w:p>
    <w:p w14:paraId="0056F4C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2F85739" w14:textId="77777777" w:rsidR="0082112A" w:rsidRPr="0082112A" w:rsidRDefault="00EB6A7B" w:rsidP="004C732B">
      <w:pPr>
        <w:pStyle w:val="Textosinformato"/>
        <w:ind w:left="720"/>
        <w:rPr>
          <w:rFonts w:ascii="Courier New" w:hAnsi="Courier New" w:cs="Courier New"/>
        </w:rPr>
      </w:pPr>
      <w:r w:rsidRPr="00EB6A7B">
        <w:rPr>
          <w:rFonts w:ascii="Courier New" w:hAnsi="Courier New" w:cs="Courier New"/>
          <w:b/>
        </w:rPr>
        <w:t>A</w:t>
      </w:r>
      <w:r w:rsidR="0082112A" w:rsidRPr="00EB6A7B">
        <w:rPr>
          <w:rFonts w:ascii="Courier New" w:hAnsi="Courier New" w:cs="Courier New"/>
          <w:b/>
        </w:rPr>
        <w:t>namnesis</w:t>
      </w:r>
    </w:p>
    <w:p w14:paraId="2C36E7A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161872C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58B81D8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993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¿Cuál de los siguientes recogerías como datos de filiación?</w:t>
      </w:r>
    </w:p>
    <w:p w14:paraId="740113A8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685C0C37" w14:textId="77777777" w:rsidR="0082112A" w:rsidRPr="0082112A" w:rsidRDefault="0082112A" w:rsidP="004C732B">
      <w:pPr>
        <w:pStyle w:val="Textosinformato"/>
        <w:numPr>
          <w:ilvl w:val="0"/>
          <w:numId w:val="8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Número de hijos.</w:t>
      </w:r>
    </w:p>
    <w:p w14:paraId="2E4D814F" w14:textId="77777777" w:rsidR="0082112A" w:rsidRPr="00EB6A7B" w:rsidRDefault="0082112A" w:rsidP="004C732B">
      <w:pPr>
        <w:pStyle w:val="Textosinformato"/>
        <w:numPr>
          <w:ilvl w:val="0"/>
          <w:numId w:val="8"/>
        </w:numPr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>Teléfono y correo electrónico.</w:t>
      </w:r>
    </w:p>
    <w:p w14:paraId="6E6679AE" w14:textId="77777777" w:rsidR="0082112A" w:rsidRPr="0082112A" w:rsidRDefault="0082112A" w:rsidP="004C732B">
      <w:pPr>
        <w:pStyle w:val="Textosinformato"/>
        <w:numPr>
          <w:ilvl w:val="0"/>
          <w:numId w:val="8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Enfermedades de los padres.</w:t>
      </w:r>
    </w:p>
    <w:p w14:paraId="6C56FB13" w14:textId="77777777" w:rsidR="0082112A" w:rsidRPr="0082112A" w:rsidRDefault="0082112A" w:rsidP="004C732B">
      <w:pPr>
        <w:pStyle w:val="Textosinformato"/>
        <w:numPr>
          <w:ilvl w:val="0"/>
          <w:numId w:val="8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Enfermedades genéticas.</w:t>
      </w:r>
    </w:p>
    <w:p w14:paraId="5FEAF34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383A982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 xml:space="preserve">Relaciona los términos con su significado. </w:t>
      </w:r>
    </w:p>
    <w:p w14:paraId="7D0ABB5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FC1CDA7" w14:textId="77777777" w:rsidR="0082112A" w:rsidRPr="0082112A" w:rsidRDefault="0082112A" w:rsidP="004C732B">
      <w:pPr>
        <w:pStyle w:val="Textosinformato"/>
        <w:numPr>
          <w:ilvl w:val="0"/>
          <w:numId w:val="9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Etiología -&gt; </w:t>
      </w:r>
      <w:r w:rsidRPr="00EB6A7B">
        <w:rPr>
          <w:rFonts w:ascii="Courier New" w:hAnsi="Courier New" w:cs="Courier New"/>
          <w:b/>
        </w:rPr>
        <w:t>Causas de la enfermedad</w:t>
      </w:r>
    </w:p>
    <w:p w14:paraId="68FB396F" w14:textId="77777777" w:rsidR="0082112A" w:rsidRPr="0082112A" w:rsidRDefault="0082112A" w:rsidP="004C732B">
      <w:pPr>
        <w:pStyle w:val="Textosinformato"/>
        <w:numPr>
          <w:ilvl w:val="0"/>
          <w:numId w:val="9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Terapéutica -&gt; </w:t>
      </w:r>
      <w:r w:rsidRPr="00EB6A7B">
        <w:rPr>
          <w:rFonts w:ascii="Courier New" w:hAnsi="Courier New" w:cs="Courier New"/>
          <w:b/>
        </w:rPr>
        <w:t>Tratamiento de la enfermedad</w:t>
      </w:r>
    </w:p>
    <w:p w14:paraId="08D75941" w14:textId="77777777" w:rsidR="0082112A" w:rsidRPr="0082112A" w:rsidRDefault="0082112A" w:rsidP="004C732B">
      <w:pPr>
        <w:pStyle w:val="Textosinformato"/>
        <w:numPr>
          <w:ilvl w:val="0"/>
          <w:numId w:val="9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Pronóstico -&gt; </w:t>
      </w:r>
      <w:r w:rsidRPr="00EB6A7B">
        <w:rPr>
          <w:rFonts w:ascii="Courier New" w:hAnsi="Courier New" w:cs="Courier New"/>
          <w:b/>
        </w:rPr>
        <w:t>Evolución de la enfermedad</w:t>
      </w:r>
    </w:p>
    <w:p w14:paraId="4887C4BD" w14:textId="77777777" w:rsidR="0082112A" w:rsidRPr="0082112A" w:rsidRDefault="0082112A" w:rsidP="004C732B">
      <w:pPr>
        <w:pStyle w:val="Textosinformato"/>
        <w:numPr>
          <w:ilvl w:val="0"/>
          <w:numId w:val="9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Semiología -&gt; </w:t>
      </w:r>
      <w:r w:rsidRPr="00EB6A7B">
        <w:rPr>
          <w:rFonts w:ascii="Courier New" w:hAnsi="Courier New" w:cs="Courier New"/>
          <w:b/>
        </w:rPr>
        <w:t>Manifestaciones de la enfermedad</w:t>
      </w:r>
    </w:p>
    <w:p w14:paraId="1B93745C" w14:textId="77777777" w:rsidR="0082112A" w:rsidRPr="00A80B07" w:rsidRDefault="0082112A" w:rsidP="0082112A">
      <w:pPr>
        <w:pStyle w:val="Textosinformato"/>
        <w:rPr>
          <w:rFonts w:ascii="Courier New" w:hAnsi="Courier New" w:cs="Courier New"/>
          <w:b/>
        </w:rPr>
      </w:pPr>
    </w:p>
    <w:p w14:paraId="02E39DE8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 xml:space="preserve">Indica si las siguientes manifestaciones de la enfermedad son signos o síntomas: </w:t>
      </w:r>
    </w:p>
    <w:p w14:paraId="712D6E6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6F123D5" w14:textId="77777777" w:rsidR="0082112A" w:rsidRPr="0082112A" w:rsidRDefault="0082112A" w:rsidP="00EB6A7B">
      <w:pPr>
        <w:pStyle w:val="Textosinformato"/>
        <w:numPr>
          <w:ilvl w:val="1"/>
          <w:numId w:val="4"/>
        </w:numPr>
        <w:ind w:left="993" w:hanging="283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Fiebre -&gt; </w:t>
      </w:r>
      <w:r w:rsidRPr="00EB6A7B">
        <w:rPr>
          <w:rFonts w:ascii="Courier New" w:hAnsi="Courier New" w:cs="Courier New"/>
          <w:b/>
        </w:rPr>
        <w:t>Signo</w:t>
      </w:r>
    </w:p>
    <w:p w14:paraId="1BF89EFD" w14:textId="77777777" w:rsidR="0082112A" w:rsidRPr="0082112A" w:rsidRDefault="0082112A" w:rsidP="00EB6A7B">
      <w:pPr>
        <w:pStyle w:val="Textosinformato"/>
        <w:numPr>
          <w:ilvl w:val="1"/>
          <w:numId w:val="4"/>
        </w:numPr>
        <w:ind w:left="993" w:hanging="283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Picor -&gt; </w:t>
      </w:r>
      <w:r w:rsidRPr="00EB6A7B">
        <w:rPr>
          <w:rFonts w:ascii="Courier New" w:hAnsi="Courier New" w:cs="Courier New"/>
          <w:b/>
        </w:rPr>
        <w:t>Síntoma</w:t>
      </w:r>
    </w:p>
    <w:p w14:paraId="2BF80616" w14:textId="77777777" w:rsidR="0082112A" w:rsidRPr="0082112A" w:rsidRDefault="0082112A" w:rsidP="00EB6A7B">
      <w:pPr>
        <w:pStyle w:val="Textosinformato"/>
        <w:numPr>
          <w:ilvl w:val="1"/>
          <w:numId w:val="4"/>
        </w:numPr>
        <w:ind w:left="993" w:hanging="283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Náuseas -&gt; </w:t>
      </w:r>
      <w:r w:rsidRPr="00EB6A7B">
        <w:rPr>
          <w:rFonts w:ascii="Courier New" w:hAnsi="Courier New" w:cs="Courier New"/>
          <w:b/>
        </w:rPr>
        <w:t>Síntoma</w:t>
      </w:r>
    </w:p>
    <w:p w14:paraId="650E39FB" w14:textId="77777777" w:rsidR="0082112A" w:rsidRPr="0082112A" w:rsidRDefault="0082112A" w:rsidP="00EB6A7B">
      <w:pPr>
        <w:pStyle w:val="Textosinformato"/>
        <w:numPr>
          <w:ilvl w:val="1"/>
          <w:numId w:val="4"/>
        </w:numPr>
        <w:ind w:left="993" w:hanging="283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Vómitos -&gt; </w:t>
      </w:r>
      <w:r w:rsidRPr="00EB6A7B">
        <w:rPr>
          <w:rFonts w:ascii="Courier New" w:hAnsi="Courier New" w:cs="Courier New"/>
          <w:b/>
        </w:rPr>
        <w:t>Signo</w:t>
      </w:r>
    </w:p>
    <w:p w14:paraId="6DD330AA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9FEEBD5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 xml:space="preserve">Para medir las constantes vitales necesitamos: </w:t>
      </w:r>
    </w:p>
    <w:p w14:paraId="23AA30CF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31F344A" w14:textId="77777777" w:rsidR="0082112A" w:rsidRPr="0082112A" w:rsidRDefault="0082112A" w:rsidP="004C732B">
      <w:pPr>
        <w:pStyle w:val="Textosinformato"/>
        <w:numPr>
          <w:ilvl w:val="0"/>
          <w:numId w:val="10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Báscula </w:t>
      </w:r>
      <w:proofErr w:type="spellStart"/>
      <w:r w:rsidRPr="0082112A">
        <w:rPr>
          <w:rFonts w:ascii="Courier New" w:hAnsi="Courier New" w:cs="Courier New"/>
        </w:rPr>
        <w:t>pesapersonas</w:t>
      </w:r>
      <w:proofErr w:type="spellEnd"/>
      <w:r w:rsidRPr="0082112A">
        <w:rPr>
          <w:rFonts w:ascii="Courier New" w:hAnsi="Courier New" w:cs="Courier New"/>
        </w:rPr>
        <w:t xml:space="preserve">. </w:t>
      </w:r>
    </w:p>
    <w:p w14:paraId="6F25D279" w14:textId="77777777" w:rsidR="0082112A" w:rsidRPr="0082112A" w:rsidRDefault="0082112A" w:rsidP="004C732B">
      <w:pPr>
        <w:pStyle w:val="Textosinformato"/>
        <w:numPr>
          <w:ilvl w:val="0"/>
          <w:numId w:val="10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Tallímetro.</w:t>
      </w:r>
    </w:p>
    <w:p w14:paraId="190852C3" w14:textId="77777777" w:rsidR="0082112A" w:rsidRPr="00D32089" w:rsidRDefault="0082112A" w:rsidP="004C732B">
      <w:pPr>
        <w:pStyle w:val="Textosinformato"/>
        <w:numPr>
          <w:ilvl w:val="0"/>
          <w:numId w:val="10"/>
        </w:numPr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Esfigmomanómetro.</w:t>
      </w:r>
    </w:p>
    <w:p w14:paraId="6F5BBE68" w14:textId="77777777" w:rsidR="0082112A" w:rsidRPr="0082112A" w:rsidRDefault="0082112A" w:rsidP="004C732B">
      <w:pPr>
        <w:pStyle w:val="Textosinformato"/>
        <w:numPr>
          <w:ilvl w:val="0"/>
          <w:numId w:val="10"/>
        </w:numPr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Cronómetro o reloj.</w:t>
      </w:r>
    </w:p>
    <w:p w14:paraId="2DA4852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B942BD1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E61A8D3" w14:textId="77777777" w:rsidR="0082112A" w:rsidRPr="00A80B07" w:rsidRDefault="0082112A" w:rsidP="004C732B">
      <w:pPr>
        <w:pStyle w:val="Textosinformato"/>
        <w:numPr>
          <w:ilvl w:val="0"/>
          <w:numId w:val="4"/>
        </w:numPr>
        <w:ind w:left="851" w:hanging="491"/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La observación directa de piojos en el cuero cabelludo permite establecer un diagnóstico:</w:t>
      </w:r>
    </w:p>
    <w:p w14:paraId="23966D7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5CF2144B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De presunción.</w:t>
      </w:r>
    </w:p>
    <w:p w14:paraId="4E016593" w14:textId="77777777" w:rsidR="0082112A" w:rsidRPr="00EB6A7B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>De confirmación.</w:t>
      </w:r>
    </w:p>
    <w:p w14:paraId="26A29A8F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De probabilidad.</w:t>
      </w:r>
    </w:p>
    <w:p w14:paraId="471037D7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134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Diferencial.</w:t>
      </w:r>
    </w:p>
    <w:p w14:paraId="543B0F6B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8CB4D51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lastRenderedPageBreak/>
        <w:t>Se denomina signo</w:t>
      </w:r>
      <w:r w:rsidR="00A80B07">
        <w:rPr>
          <w:rFonts w:ascii="Courier New" w:hAnsi="Courier New" w:cs="Courier New"/>
          <w:b/>
        </w:rPr>
        <w:t>…</w:t>
      </w:r>
    </w:p>
    <w:p w14:paraId="2A620746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DBDE32C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2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patológico</w:t>
      </w:r>
    </w:p>
    <w:p w14:paraId="48C0C130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2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propio</w:t>
      </w:r>
    </w:p>
    <w:p w14:paraId="25C01CBD" w14:textId="77777777" w:rsidR="0082112A" w:rsidRPr="0082112A" w:rsidRDefault="0082112A" w:rsidP="004C732B">
      <w:pPr>
        <w:pStyle w:val="Textosinformato"/>
        <w:numPr>
          <w:ilvl w:val="1"/>
          <w:numId w:val="4"/>
        </w:numPr>
        <w:ind w:left="12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sintomático</w:t>
      </w:r>
    </w:p>
    <w:p w14:paraId="561B5161" w14:textId="77777777" w:rsidR="00EB6A7B" w:rsidRPr="00D32089" w:rsidRDefault="0082112A" w:rsidP="004C732B">
      <w:pPr>
        <w:pStyle w:val="Textosinformato"/>
        <w:numPr>
          <w:ilvl w:val="1"/>
          <w:numId w:val="4"/>
        </w:numPr>
        <w:ind w:left="1276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 xml:space="preserve">patognomónico </w:t>
      </w:r>
    </w:p>
    <w:p w14:paraId="710DE475" w14:textId="77777777" w:rsidR="0082112A" w:rsidRPr="0082112A" w:rsidRDefault="0082112A" w:rsidP="00EB6A7B">
      <w:pPr>
        <w:pStyle w:val="Textosinformato"/>
        <w:ind w:left="12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     </w:t>
      </w:r>
    </w:p>
    <w:p w14:paraId="3D023DC3" w14:textId="77777777" w:rsidR="0082112A" w:rsidRPr="0082112A" w:rsidRDefault="00EB6A7B" w:rsidP="00A1799B">
      <w:pPr>
        <w:pStyle w:val="Textosinformato"/>
        <w:ind w:left="916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E</w:t>
      </w:r>
      <w:r w:rsidR="0082112A" w:rsidRPr="00A80B07">
        <w:rPr>
          <w:rFonts w:ascii="Courier New" w:hAnsi="Courier New" w:cs="Courier New"/>
          <w:b/>
        </w:rPr>
        <w:t>l signo específico de una patología concreta, que no se observa en otras patologías</w:t>
      </w:r>
      <w:r w:rsidR="0082112A" w:rsidRPr="0082112A">
        <w:rPr>
          <w:rFonts w:ascii="Courier New" w:hAnsi="Courier New" w:cs="Courier New"/>
        </w:rPr>
        <w:t>.</w:t>
      </w:r>
    </w:p>
    <w:p w14:paraId="1A0832FD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4798E2E2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Una prueba diagnóstica que ha detectado un valor muy bajo de la sustancia que deseamos medir es una prueba muy:</w:t>
      </w:r>
    </w:p>
    <w:p w14:paraId="4F44E32C" w14:textId="77777777" w:rsidR="00A80B07" w:rsidRPr="0082112A" w:rsidRDefault="00A80B07" w:rsidP="004C732B">
      <w:pPr>
        <w:pStyle w:val="Textosinformato"/>
        <w:ind w:left="993"/>
        <w:rPr>
          <w:rFonts w:ascii="Courier New" w:hAnsi="Courier New" w:cs="Courier New"/>
        </w:rPr>
      </w:pPr>
    </w:p>
    <w:p w14:paraId="20CBFE7B" w14:textId="77777777" w:rsidR="0082112A" w:rsidRPr="0082112A" w:rsidRDefault="0082112A" w:rsidP="004C732B">
      <w:pPr>
        <w:pStyle w:val="Textosinformato"/>
        <w:numPr>
          <w:ilvl w:val="0"/>
          <w:numId w:val="11"/>
        </w:numPr>
        <w:ind w:left="993" w:firstLine="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Buena.</w:t>
      </w:r>
    </w:p>
    <w:p w14:paraId="4CEE72F3" w14:textId="77777777" w:rsidR="0082112A" w:rsidRPr="0082112A" w:rsidRDefault="0082112A" w:rsidP="004C732B">
      <w:pPr>
        <w:pStyle w:val="Textosinformato"/>
        <w:numPr>
          <w:ilvl w:val="0"/>
          <w:numId w:val="11"/>
        </w:numPr>
        <w:ind w:left="993" w:firstLine="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Específica.</w:t>
      </w:r>
    </w:p>
    <w:p w14:paraId="72BCABF1" w14:textId="77777777" w:rsidR="0082112A" w:rsidRPr="0082112A" w:rsidRDefault="0082112A" w:rsidP="004C732B">
      <w:pPr>
        <w:pStyle w:val="Textosinformato"/>
        <w:numPr>
          <w:ilvl w:val="0"/>
          <w:numId w:val="11"/>
        </w:numPr>
        <w:ind w:left="993" w:firstLine="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Diagnóstica.</w:t>
      </w:r>
    </w:p>
    <w:p w14:paraId="4B1D2A52" w14:textId="77777777" w:rsidR="0082112A" w:rsidRPr="00EB6A7B" w:rsidRDefault="0082112A" w:rsidP="0082112A">
      <w:pPr>
        <w:pStyle w:val="Textosinformato"/>
        <w:numPr>
          <w:ilvl w:val="0"/>
          <w:numId w:val="11"/>
        </w:numPr>
        <w:ind w:left="993" w:firstLine="0"/>
        <w:rPr>
          <w:rFonts w:ascii="Courier New" w:hAnsi="Courier New" w:cs="Courier New"/>
        </w:rPr>
      </w:pPr>
      <w:r w:rsidRPr="00A1799B">
        <w:rPr>
          <w:rFonts w:ascii="Courier New" w:hAnsi="Courier New" w:cs="Courier New"/>
          <w:b/>
        </w:rPr>
        <w:t>Sensible</w:t>
      </w:r>
      <w:r w:rsidRPr="0082112A">
        <w:rPr>
          <w:rFonts w:ascii="Courier New" w:hAnsi="Courier New" w:cs="Courier New"/>
        </w:rPr>
        <w:t xml:space="preserve">.       </w:t>
      </w:r>
    </w:p>
    <w:p w14:paraId="38ED69AD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6FBDC2E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993"/>
        </w:tabs>
        <w:ind w:left="709"/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Una prueba diagnóstica es reproductible si:</w:t>
      </w:r>
    </w:p>
    <w:p w14:paraId="073A8B62" w14:textId="77777777" w:rsidR="0082112A" w:rsidRPr="00A80B07" w:rsidRDefault="0082112A" w:rsidP="004C732B">
      <w:pPr>
        <w:pStyle w:val="Textosinformato"/>
        <w:ind w:left="851" w:firstLine="142"/>
        <w:rPr>
          <w:rFonts w:ascii="Courier New" w:hAnsi="Courier New" w:cs="Courier New"/>
          <w:b/>
        </w:rPr>
      </w:pPr>
    </w:p>
    <w:p w14:paraId="6C01EAB1" w14:textId="77777777" w:rsidR="0082112A" w:rsidRPr="0082112A" w:rsidRDefault="0082112A" w:rsidP="00E25026">
      <w:pPr>
        <w:pStyle w:val="Textosinformato"/>
        <w:numPr>
          <w:ilvl w:val="0"/>
          <w:numId w:val="14"/>
        </w:numPr>
        <w:ind w:hanging="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Es propia del sistema reproductor.</w:t>
      </w:r>
    </w:p>
    <w:p w14:paraId="20957C11" w14:textId="77777777" w:rsidR="0082112A" w:rsidRPr="0082112A" w:rsidRDefault="0082112A" w:rsidP="00E25026">
      <w:pPr>
        <w:pStyle w:val="Textosinformato"/>
        <w:numPr>
          <w:ilvl w:val="0"/>
          <w:numId w:val="14"/>
        </w:numPr>
        <w:ind w:hanging="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Multiplica el resultado obtenido.</w:t>
      </w:r>
    </w:p>
    <w:p w14:paraId="21C56415" w14:textId="77777777" w:rsidR="0082112A" w:rsidRPr="00EB6A7B" w:rsidRDefault="0082112A" w:rsidP="00E25026">
      <w:pPr>
        <w:pStyle w:val="Textosinformato"/>
        <w:numPr>
          <w:ilvl w:val="0"/>
          <w:numId w:val="14"/>
        </w:numPr>
        <w:ind w:hanging="76"/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>Da el mismo resultado siempre que la repites.</w:t>
      </w:r>
    </w:p>
    <w:p w14:paraId="2C9D2D2E" w14:textId="77777777" w:rsidR="0082112A" w:rsidRPr="0082112A" w:rsidRDefault="0082112A" w:rsidP="00E25026">
      <w:pPr>
        <w:pStyle w:val="Textosinformato"/>
        <w:numPr>
          <w:ilvl w:val="0"/>
          <w:numId w:val="14"/>
        </w:numPr>
        <w:ind w:hanging="76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Puede reproducirse en un sistema digital.</w:t>
      </w:r>
    </w:p>
    <w:p w14:paraId="24DB165A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3F54FF8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La vacunación sistemática a los niños es una medida de prevención:</w:t>
      </w:r>
    </w:p>
    <w:p w14:paraId="75098554" w14:textId="77777777" w:rsidR="0082112A" w:rsidRPr="00A80B07" w:rsidRDefault="0082112A" w:rsidP="0082112A">
      <w:pPr>
        <w:pStyle w:val="Textosinformato"/>
        <w:rPr>
          <w:rFonts w:ascii="Courier New" w:hAnsi="Courier New" w:cs="Courier New"/>
          <w:b/>
        </w:rPr>
      </w:pPr>
    </w:p>
    <w:p w14:paraId="094CD61D" w14:textId="77777777" w:rsidR="0082112A" w:rsidRPr="00D32089" w:rsidRDefault="0082112A" w:rsidP="00E25026">
      <w:pPr>
        <w:pStyle w:val="Textosinformato"/>
        <w:numPr>
          <w:ilvl w:val="0"/>
          <w:numId w:val="12"/>
        </w:numPr>
        <w:ind w:left="1418" w:hanging="425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Primaria.</w:t>
      </w:r>
    </w:p>
    <w:p w14:paraId="63BECDE8" w14:textId="77777777" w:rsidR="0082112A" w:rsidRPr="0082112A" w:rsidRDefault="0082112A" w:rsidP="00E25026">
      <w:pPr>
        <w:pStyle w:val="Textosinformato"/>
        <w:numPr>
          <w:ilvl w:val="0"/>
          <w:numId w:val="12"/>
        </w:numPr>
        <w:ind w:left="1418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Secundaria.</w:t>
      </w:r>
    </w:p>
    <w:p w14:paraId="29EE200A" w14:textId="77777777" w:rsidR="0082112A" w:rsidRPr="00EB6A7B" w:rsidRDefault="0082112A" w:rsidP="0082112A">
      <w:pPr>
        <w:pStyle w:val="Textosinformato"/>
        <w:numPr>
          <w:ilvl w:val="0"/>
          <w:numId w:val="12"/>
        </w:numPr>
        <w:ind w:left="1418" w:hanging="425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Terciaria.</w:t>
      </w:r>
    </w:p>
    <w:p w14:paraId="2F4FE28C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6B2D034" w14:textId="77777777" w:rsidR="0082112A" w:rsidRPr="004C732B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4C732B">
        <w:rPr>
          <w:rFonts w:ascii="Courier New" w:hAnsi="Courier New" w:cs="Courier New"/>
          <w:b/>
        </w:rPr>
        <w:t xml:space="preserve">La </w:t>
      </w:r>
      <w:proofErr w:type="spellStart"/>
      <w:r w:rsidRPr="004C732B">
        <w:rPr>
          <w:rFonts w:ascii="Courier New" w:hAnsi="Courier New" w:cs="Courier New"/>
          <w:b/>
        </w:rPr>
        <w:t>autopalpación</w:t>
      </w:r>
      <w:proofErr w:type="spellEnd"/>
      <w:r w:rsidRPr="004C732B">
        <w:rPr>
          <w:rFonts w:ascii="Courier New" w:hAnsi="Courier New" w:cs="Courier New"/>
          <w:b/>
        </w:rPr>
        <w:t xml:space="preserve"> de la mama es una medida de prevención:</w:t>
      </w:r>
    </w:p>
    <w:p w14:paraId="34EA2F56" w14:textId="77777777" w:rsidR="0082112A" w:rsidRPr="0082112A" w:rsidRDefault="0082112A" w:rsidP="00E25026">
      <w:pPr>
        <w:pStyle w:val="Textosinformato"/>
        <w:tabs>
          <w:tab w:val="left" w:pos="993"/>
          <w:tab w:val="left" w:pos="1276"/>
        </w:tabs>
        <w:rPr>
          <w:rFonts w:ascii="Courier New" w:hAnsi="Courier New" w:cs="Courier New"/>
        </w:rPr>
      </w:pPr>
    </w:p>
    <w:p w14:paraId="1726C4EB" w14:textId="77777777" w:rsidR="0082112A" w:rsidRPr="0082112A" w:rsidRDefault="0082112A" w:rsidP="00E25026">
      <w:pPr>
        <w:pStyle w:val="Textosinformato"/>
        <w:numPr>
          <w:ilvl w:val="1"/>
          <w:numId w:val="4"/>
        </w:numPr>
        <w:tabs>
          <w:tab w:val="left" w:pos="993"/>
          <w:tab w:val="left" w:pos="1276"/>
        </w:tabs>
        <w:ind w:hanging="589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Primaria.</w:t>
      </w:r>
    </w:p>
    <w:p w14:paraId="455D3A92" w14:textId="77777777" w:rsidR="0082112A" w:rsidRPr="00D32089" w:rsidRDefault="0082112A" w:rsidP="00E25026">
      <w:pPr>
        <w:pStyle w:val="Textosinformato"/>
        <w:numPr>
          <w:ilvl w:val="1"/>
          <w:numId w:val="4"/>
        </w:numPr>
        <w:tabs>
          <w:tab w:val="left" w:pos="993"/>
          <w:tab w:val="left" w:pos="1276"/>
        </w:tabs>
        <w:ind w:hanging="589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Secundaria.</w:t>
      </w:r>
    </w:p>
    <w:p w14:paraId="249CCCA8" w14:textId="77777777" w:rsidR="0082112A" w:rsidRDefault="0082112A" w:rsidP="00E25026">
      <w:pPr>
        <w:pStyle w:val="Textosinformato"/>
        <w:numPr>
          <w:ilvl w:val="1"/>
          <w:numId w:val="4"/>
        </w:numPr>
        <w:tabs>
          <w:tab w:val="left" w:pos="993"/>
          <w:tab w:val="left" w:pos="1276"/>
        </w:tabs>
        <w:ind w:hanging="589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Terciaria.</w:t>
      </w:r>
    </w:p>
    <w:p w14:paraId="2E6405CD" w14:textId="77777777" w:rsidR="004C732B" w:rsidRPr="0082112A" w:rsidRDefault="004C732B" w:rsidP="004C732B">
      <w:pPr>
        <w:pStyle w:val="Textosinformato"/>
        <w:ind w:left="1440"/>
        <w:rPr>
          <w:rFonts w:ascii="Courier New" w:hAnsi="Courier New" w:cs="Courier New"/>
        </w:rPr>
      </w:pPr>
    </w:p>
    <w:p w14:paraId="4E3F48DD" w14:textId="77777777" w:rsidR="00A80B07" w:rsidRPr="004C732B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4C732B">
        <w:rPr>
          <w:rFonts w:ascii="Courier New" w:hAnsi="Courier New" w:cs="Courier New"/>
          <w:b/>
        </w:rPr>
        <w:t xml:space="preserve">La fitoterapia es el tratamiento mediante plantas medicinales. </w:t>
      </w:r>
    </w:p>
    <w:p w14:paraId="6CDB1362" w14:textId="77777777" w:rsidR="00A80B07" w:rsidRDefault="00A80B07" w:rsidP="0082112A">
      <w:pPr>
        <w:pStyle w:val="Textosinformato"/>
        <w:rPr>
          <w:rFonts w:ascii="Courier New" w:hAnsi="Courier New" w:cs="Courier New"/>
        </w:rPr>
      </w:pPr>
    </w:p>
    <w:p w14:paraId="2B839349" w14:textId="77777777" w:rsidR="0082112A" w:rsidRPr="0082112A" w:rsidRDefault="0082112A" w:rsidP="004C732B">
      <w:pPr>
        <w:pStyle w:val="Textosinformato"/>
        <w:ind w:left="720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¿Verdadero o falso? </w:t>
      </w:r>
      <w:r w:rsidR="00EB6A7B" w:rsidRPr="00EB6A7B">
        <w:rPr>
          <w:rFonts w:ascii="Courier New" w:hAnsi="Courier New" w:cs="Courier New"/>
          <w:b/>
        </w:rPr>
        <w:t>V</w:t>
      </w:r>
    </w:p>
    <w:p w14:paraId="71B61495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14099C1" w14:textId="77777777" w:rsidR="0082112A" w:rsidRPr="00A80B07" w:rsidRDefault="0082112A" w:rsidP="004C732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Relaciona cada raíz con un color.</w:t>
      </w:r>
    </w:p>
    <w:p w14:paraId="5657643E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71AD8459" w14:textId="77777777" w:rsidR="0082112A" w:rsidRPr="0082112A" w:rsidRDefault="0082112A" w:rsidP="00A1799B">
      <w:pPr>
        <w:pStyle w:val="Textosinformato"/>
        <w:numPr>
          <w:ilvl w:val="0"/>
          <w:numId w:val="13"/>
        </w:numPr>
        <w:ind w:left="1276" w:hanging="44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Ciano -&gt; </w:t>
      </w:r>
      <w:r w:rsidRPr="00A1799B">
        <w:rPr>
          <w:rFonts w:ascii="Courier New" w:hAnsi="Courier New" w:cs="Courier New"/>
          <w:b/>
        </w:rPr>
        <w:t>Azul</w:t>
      </w:r>
    </w:p>
    <w:p w14:paraId="28BB44C4" w14:textId="77777777" w:rsidR="0082112A" w:rsidRPr="0082112A" w:rsidRDefault="0082112A" w:rsidP="00A1799B">
      <w:pPr>
        <w:pStyle w:val="Textosinformato"/>
        <w:numPr>
          <w:ilvl w:val="0"/>
          <w:numId w:val="13"/>
        </w:numPr>
        <w:ind w:left="1276" w:hanging="447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Ictero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Amarillo</w:t>
      </w:r>
    </w:p>
    <w:p w14:paraId="3349E58D" w14:textId="77777777" w:rsidR="0082112A" w:rsidRPr="0082112A" w:rsidRDefault="0082112A" w:rsidP="00A1799B">
      <w:pPr>
        <w:pStyle w:val="Textosinformato"/>
        <w:numPr>
          <w:ilvl w:val="0"/>
          <w:numId w:val="13"/>
        </w:numPr>
        <w:ind w:left="1276" w:hanging="447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Eritro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Rojo</w:t>
      </w:r>
    </w:p>
    <w:p w14:paraId="34F81D9A" w14:textId="77777777" w:rsidR="0082112A" w:rsidRPr="0082112A" w:rsidRDefault="0082112A" w:rsidP="00A1799B">
      <w:pPr>
        <w:pStyle w:val="Textosinformato"/>
        <w:numPr>
          <w:ilvl w:val="0"/>
          <w:numId w:val="13"/>
        </w:numPr>
        <w:ind w:left="1276" w:hanging="44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Melo -&gt; </w:t>
      </w:r>
      <w:r w:rsidRPr="00A1799B">
        <w:rPr>
          <w:rFonts w:ascii="Courier New" w:hAnsi="Courier New" w:cs="Courier New"/>
          <w:b/>
        </w:rPr>
        <w:t>Negro</w:t>
      </w:r>
    </w:p>
    <w:p w14:paraId="2D946C7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3211208A" w14:textId="77777777" w:rsidR="0082112A" w:rsidRPr="00A80B07" w:rsidRDefault="0082112A" w:rsidP="0082112A">
      <w:pPr>
        <w:pStyle w:val="Textosinformato"/>
        <w:rPr>
          <w:rFonts w:ascii="Courier New" w:hAnsi="Courier New" w:cs="Courier New"/>
          <w:b/>
        </w:rPr>
      </w:pPr>
    </w:p>
    <w:p w14:paraId="561A20C7" w14:textId="77777777" w:rsidR="0082112A" w:rsidRPr="00A80B07" w:rsidRDefault="0082112A" w:rsidP="00A1799B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Relaciona cada raíz con un órgano.</w:t>
      </w:r>
    </w:p>
    <w:p w14:paraId="4368598B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5400EE1" w14:textId="77777777" w:rsidR="0082112A" w:rsidRPr="0082112A" w:rsidRDefault="0082112A" w:rsidP="00A1799B">
      <w:pPr>
        <w:pStyle w:val="Textosinformato"/>
        <w:numPr>
          <w:ilvl w:val="1"/>
          <w:numId w:val="4"/>
        </w:numPr>
        <w:tabs>
          <w:tab w:val="left" w:pos="1276"/>
        </w:tabs>
        <w:ind w:left="993" w:hanging="142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Hepato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Hígado</w:t>
      </w:r>
    </w:p>
    <w:p w14:paraId="558777FF" w14:textId="77777777" w:rsidR="0082112A" w:rsidRPr="0082112A" w:rsidRDefault="0082112A" w:rsidP="00A1799B">
      <w:pPr>
        <w:pStyle w:val="Textosinformato"/>
        <w:numPr>
          <w:ilvl w:val="1"/>
          <w:numId w:val="4"/>
        </w:numPr>
        <w:tabs>
          <w:tab w:val="left" w:pos="1276"/>
        </w:tabs>
        <w:ind w:left="993" w:hanging="142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Estomato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Boca</w:t>
      </w:r>
    </w:p>
    <w:p w14:paraId="49135C8F" w14:textId="77777777" w:rsidR="0082112A" w:rsidRPr="0082112A" w:rsidRDefault="0082112A" w:rsidP="00A1799B">
      <w:pPr>
        <w:pStyle w:val="Textosinformato"/>
        <w:numPr>
          <w:ilvl w:val="1"/>
          <w:numId w:val="4"/>
        </w:numPr>
        <w:tabs>
          <w:tab w:val="left" w:pos="1276"/>
        </w:tabs>
        <w:ind w:left="993" w:hanging="142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Gastro -&gt; </w:t>
      </w:r>
      <w:r w:rsidRPr="00A1799B">
        <w:rPr>
          <w:rFonts w:ascii="Courier New" w:hAnsi="Courier New" w:cs="Courier New"/>
          <w:b/>
        </w:rPr>
        <w:t>Estómago</w:t>
      </w:r>
    </w:p>
    <w:p w14:paraId="06D2BB82" w14:textId="77777777" w:rsidR="0082112A" w:rsidRPr="0082112A" w:rsidRDefault="0082112A" w:rsidP="00A1799B">
      <w:pPr>
        <w:pStyle w:val="Textosinformato"/>
        <w:numPr>
          <w:ilvl w:val="1"/>
          <w:numId w:val="4"/>
        </w:numPr>
        <w:tabs>
          <w:tab w:val="left" w:pos="1276"/>
        </w:tabs>
        <w:ind w:left="993" w:hanging="142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Nefro -&gt; </w:t>
      </w:r>
      <w:r w:rsidRPr="00A1799B">
        <w:rPr>
          <w:rFonts w:ascii="Courier New" w:hAnsi="Courier New" w:cs="Courier New"/>
          <w:b/>
        </w:rPr>
        <w:t>Riñón</w:t>
      </w:r>
    </w:p>
    <w:p w14:paraId="5D7030BC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340A7337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FF2D36F" w14:textId="77777777" w:rsidR="0082112A" w:rsidRPr="00E25026" w:rsidRDefault="0082112A" w:rsidP="00E25026">
      <w:pPr>
        <w:pStyle w:val="Textosinformato"/>
        <w:numPr>
          <w:ilvl w:val="0"/>
          <w:numId w:val="4"/>
        </w:numPr>
        <w:ind w:left="851" w:hanging="567"/>
        <w:rPr>
          <w:rFonts w:ascii="Courier New" w:hAnsi="Courier New" w:cs="Courier New"/>
          <w:b/>
        </w:rPr>
      </w:pPr>
      <w:r w:rsidRPr="00E25026">
        <w:rPr>
          <w:rFonts w:ascii="Courier New" w:hAnsi="Courier New" w:cs="Courier New"/>
          <w:b/>
        </w:rPr>
        <w:t>La raíz "</w:t>
      </w:r>
      <w:proofErr w:type="spellStart"/>
      <w:r w:rsidRPr="00E25026">
        <w:rPr>
          <w:rFonts w:ascii="Courier New" w:hAnsi="Courier New" w:cs="Courier New"/>
          <w:b/>
        </w:rPr>
        <w:t>Ped</w:t>
      </w:r>
      <w:proofErr w:type="spellEnd"/>
      <w:r w:rsidRPr="00E25026">
        <w:rPr>
          <w:rFonts w:ascii="Courier New" w:hAnsi="Courier New" w:cs="Courier New"/>
          <w:b/>
        </w:rPr>
        <w:t>-" significa:</w:t>
      </w:r>
    </w:p>
    <w:p w14:paraId="71A6039E" w14:textId="77777777" w:rsidR="0082112A" w:rsidRPr="0082112A" w:rsidRDefault="0082112A" w:rsidP="00E25026">
      <w:pPr>
        <w:pStyle w:val="Textosinformato"/>
        <w:ind w:left="644"/>
        <w:rPr>
          <w:rFonts w:ascii="Courier New" w:hAnsi="Courier New" w:cs="Courier New"/>
        </w:rPr>
      </w:pPr>
    </w:p>
    <w:p w14:paraId="08E5AA61" w14:textId="77777777" w:rsidR="0082112A" w:rsidRPr="0082112A" w:rsidRDefault="0082112A" w:rsidP="00E25026">
      <w:pPr>
        <w:pStyle w:val="Textosinformato"/>
        <w:numPr>
          <w:ilvl w:val="0"/>
          <w:numId w:val="15"/>
        </w:numPr>
        <w:ind w:left="1134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Aire.</w:t>
      </w:r>
    </w:p>
    <w:p w14:paraId="6DC606F4" w14:textId="77777777" w:rsidR="0082112A" w:rsidRPr="00D32089" w:rsidRDefault="0082112A" w:rsidP="00E25026">
      <w:pPr>
        <w:pStyle w:val="Textosinformato"/>
        <w:numPr>
          <w:ilvl w:val="0"/>
          <w:numId w:val="15"/>
        </w:numPr>
        <w:ind w:left="1134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Crecimiento.</w:t>
      </w:r>
    </w:p>
    <w:p w14:paraId="6105B5ED" w14:textId="77777777" w:rsidR="0082112A" w:rsidRPr="0082112A" w:rsidRDefault="0082112A" w:rsidP="00E25026">
      <w:pPr>
        <w:pStyle w:val="Textosinformato"/>
        <w:numPr>
          <w:ilvl w:val="0"/>
          <w:numId w:val="15"/>
        </w:numPr>
        <w:ind w:left="1134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Pie.</w:t>
      </w:r>
    </w:p>
    <w:p w14:paraId="33212588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9A9A37B" w14:textId="77777777" w:rsidR="0082112A" w:rsidRPr="00A80B07" w:rsidRDefault="0082112A" w:rsidP="00E25026">
      <w:pPr>
        <w:pStyle w:val="Textosinformato"/>
        <w:numPr>
          <w:ilvl w:val="0"/>
          <w:numId w:val="4"/>
        </w:numPr>
        <w:tabs>
          <w:tab w:val="left" w:pos="851"/>
        </w:tabs>
        <w:ind w:left="709"/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La raíz "</w:t>
      </w:r>
      <w:proofErr w:type="spellStart"/>
      <w:r w:rsidRPr="00A80B07">
        <w:rPr>
          <w:rFonts w:ascii="Courier New" w:hAnsi="Courier New" w:cs="Courier New"/>
          <w:b/>
        </w:rPr>
        <w:t>Gingiv</w:t>
      </w:r>
      <w:proofErr w:type="spellEnd"/>
      <w:r w:rsidRPr="00A80B07">
        <w:rPr>
          <w:rFonts w:ascii="Courier New" w:hAnsi="Courier New" w:cs="Courier New"/>
          <w:b/>
        </w:rPr>
        <w:t>-" significa:</w:t>
      </w:r>
    </w:p>
    <w:p w14:paraId="1BF16DB1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1809E822" w14:textId="77777777" w:rsidR="0082112A" w:rsidRPr="00D32089" w:rsidRDefault="0082112A" w:rsidP="00A1799B">
      <w:pPr>
        <w:pStyle w:val="Textosinformato"/>
        <w:numPr>
          <w:ilvl w:val="0"/>
          <w:numId w:val="16"/>
        </w:numPr>
        <w:tabs>
          <w:tab w:val="left" w:pos="1276"/>
        </w:tabs>
        <w:ind w:hanging="217"/>
        <w:rPr>
          <w:rFonts w:ascii="Courier New" w:hAnsi="Courier New" w:cs="Courier New"/>
          <w:b/>
        </w:rPr>
      </w:pPr>
      <w:r w:rsidRPr="00D32089">
        <w:rPr>
          <w:rFonts w:ascii="Courier New" w:hAnsi="Courier New" w:cs="Courier New"/>
          <w:b/>
        </w:rPr>
        <w:t>Encía.</w:t>
      </w:r>
    </w:p>
    <w:p w14:paraId="4F1B291B" w14:textId="77777777" w:rsidR="0082112A" w:rsidRPr="0082112A" w:rsidRDefault="0082112A" w:rsidP="00A1799B">
      <w:pPr>
        <w:pStyle w:val="Textosinformato"/>
        <w:numPr>
          <w:ilvl w:val="0"/>
          <w:numId w:val="16"/>
        </w:numPr>
        <w:tabs>
          <w:tab w:val="left" w:pos="1276"/>
        </w:tabs>
        <w:ind w:hanging="21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Boca.</w:t>
      </w:r>
    </w:p>
    <w:p w14:paraId="6004D8F5" w14:textId="77777777" w:rsidR="0082112A" w:rsidRPr="0082112A" w:rsidRDefault="0082112A" w:rsidP="00A1799B">
      <w:pPr>
        <w:pStyle w:val="Textosinformato"/>
        <w:numPr>
          <w:ilvl w:val="0"/>
          <w:numId w:val="16"/>
        </w:numPr>
        <w:tabs>
          <w:tab w:val="left" w:pos="1276"/>
        </w:tabs>
        <w:ind w:hanging="21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Mujer.</w:t>
      </w:r>
    </w:p>
    <w:p w14:paraId="35041B47" w14:textId="77777777" w:rsidR="0082112A" w:rsidRPr="0082112A" w:rsidRDefault="0082112A" w:rsidP="00A1799B">
      <w:pPr>
        <w:pStyle w:val="Textosinformato"/>
        <w:numPr>
          <w:ilvl w:val="0"/>
          <w:numId w:val="16"/>
        </w:numPr>
        <w:tabs>
          <w:tab w:val="left" w:pos="1276"/>
        </w:tabs>
        <w:ind w:hanging="21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Útero.</w:t>
      </w:r>
    </w:p>
    <w:p w14:paraId="79973853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3958B792" w14:textId="77777777" w:rsidR="0082112A" w:rsidRPr="00A80B07" w:rsidRDefault="0082112A" w:rsidP="00E25026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Relaciona cada sufijo con su significado.</w:t>
      </w:r>
    </w:p>
    <w:p w14:paraId="1B8739C7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2DC043B0" w14:textId="77777777" w:rsidR="0082112A" w:rsidRPr="0082112A" w:rsidRDefault="0082112A" w:rsidP="00E25026">
      <w:pPr>
        <w:pStyle w:val="Textosinformato"/>
        <w:numPr>
          <w:ilvl w:val="0"/>
          <w:numId w:val="18"/>
        </w:numPr>
        <w:ind w:hanging="447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 xml:space="preserve">Ectasia -&gt; </w:t>
      </w:r>
      <w:r w:rsidRPr="00A1799B">
        <w:rPr>
          <w:rFonts w:ascii="Courier New" w:hAnsi="Courier New" w:cs="Courier New"/>
          <w:b/>
        </w:rPr>
        <w:t>Dilatación</w:t>
      </w:r>
    </w:p>
    <w:p w14:paraId="43F179D9" w14:textId="77777777" w:rsidR="0082112A" w:rsidRPr="0082112A" w:rsidRDefault="0082112A" w:rsidP="00E25026">
      <w:pPr>
        <w:pStyle w:val="Textosinformato"/>
        <w:numPr>
          <w:ilvl w:val="0"/>
          <w:numId w:val="18"/>
        </w:numPr>
        <w:ind w:hanging="447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Estesia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Sensibilidad</w:t>
      </w:r>
    </w:p>
    <w:p w14:paraId="21DC5B8A" w14:textId="77777777" w:rsidR="0082112A" w:rsidRPr="0082112A" w:rsidRDefault="0082112A" w:rsidP="00E25026">
      <w:pPr>
        <w:pStyle w:val="Textosinformato"/>
        <w:numPr>
          <w:ilvl w:val="0"/>
          <w:numId w:val="18"/>
        </w:numPr>
        <w:ind w:hanging="447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Estasia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Parada</w:t>
      </w:r>
    </w:p>
    <w:p w14:paraId="1DB09194" w14:textId="77777777" w:rsidR="0082112A" w:rsidRPr="0082112A" w:rsidRDefault="0082112A" w:rsidP="00E25026">
      <w:pPr>
        <w:pStyle w:val="Textosinformato"/>
        <w:numPr>
          <w:ilvl w:val="0"/>
          <w:numId w:val="18"/>
        </w:numPr>
        <w:ind w:hanging="447"/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Escopia</w:t>
      </w:r>
      <w:proofErr w:type="spellEnd"/>
      <w:r w:rsidRPr="0082112A">
        <w:rPr>
          <w:rFonts w:ascii="Courier New" w:hAnsi="Courier New" w:cs="Courier New"/>
        </w:rPr>
        <w:t xml:space="preserve"> -&gt; </w:t>
      </w:r>
      <w:r w:rsidRPr="00A1799B">
        <w:rPr>
          <w:rFonts w:ascii="Courier New" w:hAnsi="Courier New" w:cs="Courier New"/>
          <w:b/>
        </w:rPr>
        <w:t>Observación</w:t>
      </w:r>
    </w:p>
    <w:p w14:paraId="19CDA971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1EA2341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E5727DE" w14:textId="77777777" w:rsidR="0082112A" w:rsidRPr="00A80B07" w:rsidRDefault="0082112A" w:rsidP="00E25026">
      <w:pPr>
        <w:pStyle w:val="Textosinformato"/>
        <w:numPr>
          <w:ilvl w:val="0"/>
          <w:numId w:val="4"/>
        </w:numPr>
        <w:tabs>
          <w:tab w:val="left" w:pos="851"/>
        </w:tabs>
        <w:rPr>
          <w:rFonts w:ascii="Courier New" w:hAnsi="Courier New" w:cs="Courier New"/>
          <w:b/>
        </w:rPr>
      </w:pPr>
      <w:r w:rsidRPr="00A80B07">
        <w:rPr>
          <w:rFonts w:ascii="Courier New" w:hAnsi="Courier New" w:cs="Courier New"/>
          <w:b/>
        </w:rPr>
        <w:t>Según la terminología clínica, una colectomía es:</w:t>
      </w:r>
    </w:p>
    <w:p w14:paraId="40A12C6B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231DB44" w14:textId="77777777" w:rsidR="0082112A" w:rsidRPr="00A1799B" w:rsidRDefault="0082112A" w:rsidP="00E25026">
      <w:pPr>
        <w:pStyle w:val="Textosinformato"/>
        <w:numPr>
          <w:ilvl w:val="0"/>
          <w:numId w:val="17"/>
        </w:numPr>
        <w:ind w:left="1134" w:hanging="142"/>
        <w:rPr>
          <w:rFonts w:ascii="Courier New" w:hAnsi="Courier New" w:cs="Courier New"/>
          <w:b/>
        </w:rPr>
      </w:pPr>
      <w:r w:rsidRPr="00A1799B">
        <w:rPr>
          <w:rFonts w:ascii="Courier New" w:hAnsi="Courier New" w:cs="Courier New"/>
          <w:b/>
        </w:rPr>
        <w:t>Extirpación del colon.</w:t>
      </w:r>
    </w:p>
    <w:p w14:paraId="4DB583BD" w14:textId="77777777" w:rsidR="0082112A" w:rsidRPr="0082112A" w:rsidRDefault="0082112A" w:rsidP="00E25026">
      <w:pPr>
        <w:pStyle w:val="Textosinformato"/>
        <w:numPr>
          <w:ilvl w:val="0"/>
          <w:numId w:val="17"/>
        </w:numPr>
        <w:ind w:left="1134" w:hanging="142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Corte quirúrgico del colon.</w:t>
      </w:r>
    </w:p>
    <w:p w14:paraId="478BC0CE" w14:textId="77777777" w:rsidR="0082112A" w:rsidRPr="0082112A" w:rsidRDefault="0082112A" w:rsidP="00E25026">
      <w:pPr>
        <w:pStyle w:val="Textosinformato"/>
        <w:numPr>
          <w:ilvl w:val="0"/>
          <w:numId w:val="17"/>
        </w:numPr>
        <w:ind w:left="1134" w:hanging="142"/>
        <w:rPr>
          <w:rFonts w:ascii="Courier New" w:hAnsi="Courier New" w:cs="Courier New"/>
        </w:rPr>
      </w:pPr>
      <w:r w:rsidRPr="0082112A">
        <w:rPr>
          <w:rFonts w:ascii="Courier New" w:hAnsi="Courier New" w:cs="Courier New"/>
        </w:rPr>
        <w:t>Apertura del colon al exterior.</w:t>
      </w:r>
    </w:p>
    <w:p w14:paraId="577072D4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p w14:paraId="0FF2209C" w14:textId="77777777" w:rsidR="0082112A" w:rsidRPr="0088559B" w:rsidRDefault="0082112A" w:rsidP="0088559B">
      <w:pPr>
        <w:pStyle w:val="Textosinformato"/>
        <w:spacing w:line="276" w:lineRule="auto"/>
        <w:rPr>
          <w:rFonts w:ascii="Courier New" w:hAnsi="Courier New" w:cs="Courier New"/>
        </w:rPr>
      </w:pPr>
    </w:p>
    <w:p w14:paraId="56D9C23C" w14:textId="77777777" w:rsidR="0082112A" w:rsidRPr="0088559B" w:rsidRDefault="0082112A" w:rsidP="00E25026">
      <w:pPr>
        <w:pStyle w:val="Textosinformato"/>
        <w:numPr>
          <w:ilvl w:val="0"/>
          <w:numId w:val="4"/>
        </w:numPr>
        <w:tabs>
          <w:tab w:val="left" w:pos="851"/>
        </w:tabs>
        <w:spacing w:line="276" w:lineRule="auto"/>
        <w:rPr>
          <w:rFonts w:ascii="Courier New" w:hAnsi="Courier New" w:cs="Courier New"/>
          <w:b/>
        </w:rPr>
      </w:pPr>
      <w:r w:rsidRPr="0088559B">
        <w:rPr>
          <w:rFonts w:ascii="Courier New" w:hAnsi="Courier New" w:cs="Courier New"/>
          <w:b/>
        </w:rPr>
        <w:t xml:space="preserve">La insuficiencia respiratoria viene determinada por un valor de </w:t>
      </w:r>
      <w:r w:rsidR="0088559B">
        <w:rPr>
          <w:rFonts w:ascii="Courier New" w:hAnsi="Courier New" w:cs="Courier New"/>
          <w:b/>
        </w:rPr>
        <w:t xml:space="preserve">"Presión </w:t>
      </w:r>
      <w:r w:rsidR="0088559B" w:rsidRPr="0088559B">
        <w:rPr>
          <w:rFonts w:ascii="Courier New" w:hAnsi="Courier New" w:cs="Courier New"/>
          <w:b/>
        </w:rPr>
        <w:t>parcial de oxígeno”,</w:t>
      </w:r>
      <w:r w:rsidR="0088559B">
        <w:rPr>
          <w:rFonts w:ascii="Courier New" w:hAnsi="Courier New" w:cs="Courier New"/>
          <w:b/>
        </w:rPr>
        <w:t xml:space="preserve"> </w:t>
      </w:r>
      <w:r w:rsidRPr="0088559B">
        <w:rPr>
          <w:rFonts w:ascii="Courier New" w:hAnsi="Courier New" w:cs="Courier New"/>
          <w:b/>
        </w:rPr>
        <w:t>en la gasometría arterial inferior a</w:t>
      </w:r>
      <w:r w:rsidR="00A1799B">
        <w:rPr>
          <w:rFonts w:ascii="Courier New" w:hAnsi="Courier New" w:cs="Courier New"/>
          <w:b/>
        </w:rPr>
        <w:t>:</w:t>
      </w:r>
      <w:r w:rsidRPr="0088559B">
        <w:rPr>
          <w:rFonts w:ascii="Courier New" w:hAnsi="Courier New" w:cs="Courier New"/>
          <w:b/>
        </w:rPr>
        <w:t xml:space="preserve">  </w:t>
      </w:r>
    </w:p>
    <w:p w14:paraId="7AFD4F29" w14:textId="77777777" w:rsidR="0088559B" w:rsidRDefault="0088559B" w:rsidP="0088559B">
      <w:pPr>
        <w:pStyle w:val="Textosinformato"/>
        <w:ind w:firstLine="708"/>
        <w:rPr>
          <w:rFonts w:ascii="Courier New" w:hAnsi="Courier New" w:cs="Courier New"/>
        </w:rPr>
      </w:pPr>
    </w:p>
    <w:p w14:paraId="62D2D027" w14:textId="77777777" w:rsidR="0082112A" w:rsidRPr="00EB6A7B" w:rsidRDefault="00A1799B" w:rsidP="00E25026">
      <w:pPr>
        <w:pStyle w:val="Textosinformato"/>
        <w:ind w:left="720"/>
        <w:rPr>
          <w:rFonts w:ascii="Courier New" w:hAnsi="Courier New" w:cs="Courier New"/>
          <w:b/>
        </w:rPr>
      </w:pPr>
      <w:r w:rsidRPr="00EB6A7B">
        <w:rPr>
          <w:rFonts w:ascii="Courier New" w:hAnsi="Courier New" w:cs="Courier New"/>
          <w:b/>
        </w:rPr>
        <w:t xml:space="preserve"> </w:t>
      </w:r>
      <w:r w:rsidR="0082112A" w:rsidRPr="00EB6A7B">
        <w:rPr>
          <w:rFonts w:ascii="Courier New" w:hAnsi="Courier New" w:cs="Courier New"/>
          <w:b/>
        </w:rPr>
        <w:t xml:space="preserve">60 </w:t>
      </w:r>
      <w:proofErr w:type="spellStart"/>
      <w:r w:rsidR="0082112A" w:rsidRPr="00EB6A7B">
        <w:rPr>
          <w:rFonts w:ascii="Courier New" w:hAnsi="Courier New" w:cs="Courier New"/>
          <w:b/>
        </w:rPr>
        <w:t>mmHg</w:t>
      </w:r>
      <w:proofErr w:type="spellEnd"/>
    </w:p>
    <w:p w14:paraId="4C885689" w14:textId="77777777" w:rsidR="0088559B" w:rsidRPr="0088559B" w:rsidRDefault="0088559B" w:rsidP="0082112A">
      <w:pPr>
        <w:pStyle w:val="Textosinformato"/>
        <w:rPr>
          <w:rFonts w:ascii="Courier New" w:hAnsi="Courier New" w:cs="Courier New"/>
        </w:rPr>
      </w:pPr>
    </w:p>
    <w:p w14:paraId="256CB4F7" w14:textId="77777777" w:rsidR="0082112A" w:rsidRPr="0088559B" w:rsidRDefault="0082112A" w:rsidP="00E25026">
      <w:pPr>
        <w:pStyle w:val="Textosinformato"/>
        <w:numPr>
          <w:ilvl w:val="0"/>
          <w:numId w:val="4"/>
        </w:numPr>
        <w:ind w:left="851" w:hanging="491"/>
        <w:rPr>
          <w:rFonts w:ascii="Courier New" w:hAnsi="Courier New" w:cs="Courier New"/>
          <w:b/>
        </w:rPr>
      </w:pPr>
      <w:r w:rsidRPr="0088559B">
        <w:rPr>
          <w:rFonts w:ascii="Courier New" w:hAnsi="Courier New" w:cs="Courier New"/>
          <w:b/>
        </w:rPr>
        <w:t>El cambio consistente en la contracción de la cromatina nuclear, como signo de necrosis se denomina:</w:t>
      </w:r>
    </w:p>
    <w:p w14:paraId="5667307C" w14:textId="77777777" w:rsidR="0082112A" w:rsidRPr="0088559B" w:rsidRDefault="0082112A" w:rsidP="0088559B">
      <w:pPr>
        <w:pStyle w:val="Textosinformato"/>
        <w:ind w:left="708"/>
        <w:rPr>
          <w:rFonts w:ascii="Courier New" w:hAnsi="Courier New" w:cs="Courier New"/>
          <w:b/>
        </w:rPr>
      </w:pPr>
    </w:p>
    <w:p w14:paraId="4FBBED32" w14:textId="77777777" w:rsidR="0082112A" w:rsidRPr="00D32089" w:rsidRDefault="0082112A" w:rsidP="00E25026">
      <w:pPr>
        <w:pStyle w:val="Textosinformato"/>
        <w:numPr>
          <w:ilvl w:val="0"/>
          <w:numId w:val="19"/>
        </w:numPr>
        <w:rPr>
          <w:rFonts w:ascii="Courier New" w:hAnsi="Courier New" w:cs="Courier New"/>
          <w:b/>
        </w:rPr>
      </w:pPr>
      <w:proofErr w:type="spellStart"/>
      <w:r w:rsidRPr="00D32089">
        <w:rPr>
          <w:rFonts w:ascii="Courier New" w:hAnsi="Courier New" w:cs="Courier New"/>
          <w:b/>
        </w:rPr>
        <w:t>Cariopicnosis</w:t>
      </w:r>
      <w:proofErr w:type="spellEnd"/>
      <w:r w:rsidRPr="00D32089">
        <w:rPr>
          <w:rFonts w:ascii="Courier New" w:hAnsi="Courier New" w:cs="Courier New"/>
          <w:b/>
        </w:rPr>
        <w:t>.</w:t>
      </w:r>
    </w:p>
    <w:p w14:paraId="7787836F" w14:textId="77777777" w:rsidR="0082112A" w:rsidRPr="0082112A" w:rsidRDefault="0082112A" w:rsidP="00E25026">
      <w:pPr>
        <w:pStyle w:val="Textosinformato"/>
        <w:numPr>
          <w:ilvl w:val="0"/>
          <w:numId w:val="19"/>
        </w:numPr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Cariolisis</w:t>
      </w:r>
      <w:proofErr w:type="spellEnd"/>
      <w:r w:rsidRPr="0082112A">
        <w:rPr>
          <w:rFonts w:ascii="Courier New" w:hAnsi="Courier New" w:cs="Courier New"/>
        </w:rPr>
        <w:t>.</w:t>
      </w:r>
    </w:p>
    <w:p w14:paraId="24CA2539" w14:textId="77777777" w:rsidR="0082112A" w:rsidRPr="0082112A" w:rsidRDefault="0082112A" w:rsidP="00E25026">
      <w:pPr>
        <w:pStyle w:val="Textosinformato"/>
        <w:numPr>
          <w:ilvl w:val="0"/>
          <w:numId w:val="19"/>
        </w:numPr>
        <w:rPr>
          <w:rFonts w:ascii="Courier New" w:hAnsi="Courier New" w:cs="Courier New"/>
        </w:rPr>
      </w:pPr>
      <w:proofErr w:type="spellStart"/>
      <w:r w:rsidRPr="0082112A">
        <w:rPr>
          <w:rFonts w:ascii="Courier New" w:hAnsi="Courier New" w:cs="Courier New"/>
        </w:rPr>
        <w:t>Cariorrexis</w:t>
      </w:r>
      <w:proofErr w:type="spellEnd"/>
      <w:r w:rsidRPr="0082112A">
        <w:rPr>
          <w:rFonts w:ascii="Courier New" w:hAnsi="Courier New" w:cs="Courier New"/>
        </w:rPr>
        <w:t>.</w:t>
      </w:r>
    </w:p>
    <w:p w14:paraId="7A02C4C2" w14:textId="77777777" w:rsidR="0082112A" w:rsidRPr="0082112A" w:rsidRDefault="0082112A" w:rsidP="0082112A">
      <w:pPr>
        <w:pStyle w:val="Textosinformato"/>
        <w:rPr>
          <w:rFonts w:ascii="Courier New" w:hAnsi="Courier New" w:cs="Courier New"/>
        </w:rPr>
      </w:pPr>
    </w:p>
    <w:sectPr w:rsidR="0082112A" w:rsidRPr="0082112A" w:rsidSect="00A3456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8F3"/>
    <w:multiLevelType w:val="hybridMultilevel"/>
    <w:tmpl w:val="C5CA65A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2769D"/>
    <w:multiLevelType w:val="hybridMultilevel"/>
    <w:tmpl w:val="4F08571A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035D16"/>
    <w:multiLevelType w:val="hybridMultilevel"/>
    <w:tmpl w:val="AECE934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610B2"/>
    <w:multiLevelType w:val="hybridMultilevel"/>
    <w:tmpl w:val="74D0BE3E"/>
    <w:lvl w:ilvl="0" w:tplc="0C0A0019">
      <w:start w:val="1"/>
      <w:numFmt w:val="lowerLetter"/>
      <w:lvlText w:val="%1."/>
      <w:lvlJc w:val="left"/>
      <w:pPr>
        <w:ind w:left="1211" w:hanging="360"/>
      </w:pPr>
    </w:lvl>
    <w:lvl w:ilvl="1" w:tplc="0C0A0019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F1368C"/>
    <w:multiLevelType w:val="hybridMultilevel"/>
    <w:tmpl w:val="BA9EB8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B64B7"/>
    <w:multiLevelType w:val="hybridMultilevel"/>
    <w:tmpl w:val="978A3280"/>
    <w:lvl w:ilvl="0" w:tplc="BA3036B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06A2"/>
    <w:multiLevelType w:val="hybridMultilevel"/>
    <w:tmpl w:val="454CC65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BB7F15"/>
    <w:multiLevelType w:val="hybridMultilevel"/>
    <w:tmpl w:val="30104AB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8B62C9"/>
    <w:multiLevelType w:val="hybridMultilevel"/>
    <w:tmpl w:val="2E0253F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3432053"/>
    <w:multiLevelType w:val="hybridMultilevel"/>
    <w:tmpl w:val="6DC213F4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BF29EA"/>
    <w:multiLevelType w:val="hybridMultilevel"/>
    <w:tmpl w:val="55249AC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F6351EC"/>
    <w:multiLevelType w:val="hybridMultilevel"/>
    <w:tmpl w:val="0B04F7DE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3B514D"/>
    <w:multiLevelType w:val="hybridMultilevel"/>
    <w:tmpl w:val="75D6045E"/>
    <w:lvl w:ilvl="0" w:tplc="0C0A0019">
      <w:start w:val="1"/>
      <w:numFmt w:val="lowerLetter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EC4CCE"/>
    <w:multiLevelType w:val="hybridMultilevel"/>
    <w:tmpl w:val="5C5A51E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B08029A"/>
    <w:multiLevelType w:val="hybridMultilevel"/>
    <w:tmpl w:val="F8FEC38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685169"/>
    <w:multiLevelType w:val="hybridMultilevel"/>
    <w:tmpl w:val="EEBAD3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67E0F"/>
    <w:multiLevelType w:val="hybridMultilevel"/>
    <w:tmpl w:val="B314745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D67BA"/>
    <w:multiLevelType w:val="hybridMultilevel"/>
    <w:tmpl w:val="4AB680F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920608"/>
    <w:multiLevelType w:val="hybridMultilevel"/>
    <w:tmpl w:val="1DA4723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14"/>
  </w:num>
  <w:num w:numId="10">
    <w:abstractNumId w:val="18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0"/>
  </w:num>
  <w:num w:numId="16">
    <w:abstractNumId w:val="13"/>
  </w:num>
  <w:num w:numId="17">
    <w:abstractNumId w:val="1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65"/>
    <w:rsid w:val="000753A2"/>
    <w:rsid w:val="00092865"/>
    <w:rsid w:val="000F060F"/>
    <w:rsid w:val="004C732B"/>
    <w:rsid w:val="005103E8"/>
    <w:rsid w:val="0082112A"/>
    <w:rsid w:val="0088559B"/>
    <w:rsid w:val="00A1799B"/>
    <w:rsid w:val="00A80B07"/>
    <w:rsid w:val="00D32089"/>
    <w:rsid w:val="00E25026"/>
    <w:rsid w:val="00EB6A7B"/>
    <w:rsid w:val="00FF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E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A345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3456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A345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3456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 chico ortega</dc:creator>
  <cp:lastModifiedBy>Usuario</cp:lastModifiedBy>
  <cp:revision>2</cp:revision>
  <dcterms:created xsi:type="dcterms:W3CDTF">2020-07-25T09:30:00Z</dcterms:created>
  <dcterms:modified xsi:type="dcterms:W3CDTF">2020-07-25T09:30:00Z</dcterms:modified>
</cp:coreProperties>
</file>