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11757" w14:textId="77777777" w:rsidR="00582E6D" w:rsidRPr="00426672" w:rsidRDefault="00582E6D" w:rsidP="00E556F0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En relación a la leucemia, ¿cuál de los siguientes términos no puede aplicarse?</w:t>
      </w:r>
    </w:p>
    <w:p w14:paraId="623930E1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715247E" w14:textId="77777777" w:rsidR="00582E6D" w:rsidRPr="00426672" w:rsidRDefault="00582E6D" w:rsidP="00AD0714">
      <w:pPr>
        <w:pStyle w:val="Textosinformat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Neoplasia.</w:t>
      </w:r>
    </w:p>
    <w:p w14:paraId="1125E02D" w14:textId="77777777" w:rsidR="00582E6D" w:rsidRPr="00426672" w:rsidRDefault="00582E6D" w:rsidP="00AD0714">
      <w:pPr>
        <w:pStyle w:val="Textosinformato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Tumor.</w:t>
      </w:r>
    </w:p>
    <w:p w14:paraId="7515CF20" w14:textId="77777777" w:rsidR="00582E6D" w:rsidRPr="00426672" w:rsidRDefault="00582E6D" w:rsidP="00AD0714">
      <w:pPr>
        <w:pStyle w:val="Textosinformat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Cáncer.</w:t>
      </w:r>
    </w:p>
    <w:p w14:paraId="60B7E1FA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9652EA2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9BAA52B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¿Cuál de los siguientes se corresponde con una neoplasia benigna?</w:t>
      </w:r>
    </w:p>
    <w:p w14:paraId="585F0B75" w14:textId="77777777" w:rsidR="00582E6D" w:rsidRPr="00426672" w:rsidRDefault="00582E6D" w:rsidP="0012772D">
      <w:pPr>
        <w:pStyle w:val="Textosinformato"/>
        <w:ind w:left="360"/>
        <w:rPr>
          <w:rFonts w:ascii="Times New Roman" w:hAnsi="Times New Roman" w:cs="Times New Roman"/>
          <w:sz w:val="24"/>
          <w:szCs w:val="24"/>
        </w:rPr>
      </w:pPr>
    </w:p>
    <w:p w14:paraId="5147611E" w14:textId="77777777" w:rsidR="00582E6D" w:rsidRPr="00426672" w:rsidRDefault="00582E6D" w:rsidP="0012772D">
      <w:pPr>
        <w:pStyle w:val="Textosinformato"/>
        <w:numPr>
          <w:ilvl w:val="0"/>
          <w:numId w:val="6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Liposarcoma.</w:t>
      </w:r>
    </w:p>
    <w:p w14:paraId="3A659F07" w14:textId="77777777" w:rsidR="00582E6D" w:rsidRPr="00426672" w:rsidRDefault="00582E6D" w:rsidP="0012772D">
      <w:pPr>
        <w:pStyle w:val="Textosinformato"/>
        <w:numPr>
          <w:ilvl w:val="0"/>
          <w:numId w:val="6"/>
        </w:numPr>
        <w:ind w:left="108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26672">
        <w:rPr>
          <w:rFonts w:ascii="Times New Roman" w:hAnsi="Times New Roman" w:cs="Times New Roman"/>
          <w:b/>
          <w:sz w:val="24"/>
          <w:szCs w:val="24"/>
        </w:rPr>
        <w:t>Hepatoma</w:t>
      </w:r>
      <w:proofErr w:type="spellEnd"/>
      <w:r w:rsidRPr="00426672">
        <w:rPr>
          <w:rFonts w:ascii="Times New Roman" w:hAnsi="Times New Roman" w:cs="Times New Roman"/>
          <w:b/>
          <w:sz w:val="24"/>
          <w:szCs w:val="24"/>
        </w:rPr>
        <w:t>.</w:t>
      </w:r>
    </w:p>
    <w:p w14:paraId="6792B54B" w14:textId="77777777" w:rsidR="00582E6D" w:rsidRPr="00426672" w:rsidRDefault="00582E6D" w:rsidP="0012772D">
      <w:pPr>
        <w:pStyle w:val="Textosinformato"/>
        <w:numPr>
          <w:ilvl w:val="0"/>
          <w:numId w:val="6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Melanoma.</w:t>
      </w:r>
    </w:p>
    <w:p w14:paraId="0241F1B7" w14:textId="77777777" w:rsidR="00582E6D" w:rsidRPr="00426672" w:rsidRDefault="00582E6D" w:rsidP="0012772D">
      <w:pPr>
        <w:pStyle w:val="Textosinformato"/>
        <w:numPr>
          <w:ilvl w:val="0"/>
          <w:numId w:val="6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Coriocarcinoma.</w:t>
      </w:r>
    </w:p>
    <w:p w14:paraId="36E2A96F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08AEAC2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C5CE061" w14:textId="77777777" w:rsidR="00582E6D" w:rsidRPr="00426672" w:rsidRDefault="00515DE2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¿</w:t>
      </w:r>
      <w:r w:rsidR="00582E6D" w:rsidRPr="00426672">
        <w:rPr>
          <w:rFonts w:ascii="Times New Roman" w:hAnsi="Times New Roman" w:cs="Times New Roman"/>
          <w:b/>
          <w:sz w:val="24"/>
          <w:szCs w:val="24"/>
        </w:rPr>
        <w:t>Cuál de los siguientes no es criterio de benignidad?</w:t>
      </w:r>
    </w:p>
    <w:p w14:paraId="7218C326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B0387CF" w14:textId="77777777" w:rsidR="00582E6D" w:rsidRPr="00426672" w:rsidRDefault="00582E6D" w:rsidP="0012772D">
      <w:pPr>
        <w:pStyle w:val="Textosinformato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Crecimiento invasivo.</w:t>
      </w:r>
    </w:p>
    <w:p w14:paraId="117DE58C" w14:textId="77777777" w:rsidR="00582E6D" w:rsidRPr="00426672" w:rsidRDefault="00582E6D" w:rsidP="0012772D">
      <w:pPr>
        <w:pStyle w:val="Textosinformat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Crecimiento expansivo.</w:t>
      </w:r>
    </w:p>
    <w:p w14:paraId="25DBDB11" w14:textId="77777777" w:rsidR="00582E6D" w:rsidRPr="00426672" w:rsidRDefault="00582E6D" w:rsidP="0012772D">
      <w:pPr>
        <w:pStyle w:val="Textosinformat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Crecimiento lento.</w:t>
      </w:r>
    </w:p>
    <w:p w14:paraId="7E6FDF48" w14:textId="77777777" w:rsidR="00582E6D" w:rsidRPr="00426672" w:rsidRDefault="00582E6D" w:rsidP="0012772D">
      <w:pPr>
        <w:pStyle w:val="Textosinformat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Crecimiento diferenciado.</w:t>
      </w:r>
    </w:p>
    <w:p w14:paraId="24D5D1A2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9D7ECB9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b/>
          <w:sz w:val="24"/>
          <w:szCs w:val="24"/>
        </w:rPr>
      </w:pPr>
    </w:p>
    <w:p w14:paraId="2BA149E1" w14:textId="77777777" w:rsidR="00515DE2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Los tumores benignos no producen problemas de salud, más allá de problemas estéticos.</w:t>
      </w:r>
      <w:r w:rsidRPr="004266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9BF9F4" w14:textId="77777777" w:rsidR="00515DE2" w:rsidRPr="00426672" w:rsidRDefault="00515DE2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2BD0EED7" w14:textId="77777777" w:rsidR="00582E6D" w:rsidRPr="00426672" w:rsidRDefault="00582E6D" w:rsidP="0012772D">
      <w:pPr>
        <w:pStyle w:val="Textosinformato"/>
        <w:ind w:firstLine="708"/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 xml:space="preserve">¿Verdadero o falso? </w:t>
      </w:r>
      <w:r w:rsidR="00515DE2" w:rsidRPr="00426672">
        <w:rPr>
          <w:rFonts w:ascii="Times New Roman" w:hAnsi="Times New Roman" w:cs="Times New Roman"/>
          <w:b/>
          <w:sz w:val="24"/>
          <w:szCs w:val="24"/>
        </w:rPr>
        <w:t>F</w:t>
      </w:r>
    </w:p>
    <w:p w14:paraId="096788D9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63F99F08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Si en el estudio histológico observamos muchos nucleolos, esto nos indica que la neoplasia es:</w:t>
      </w:r>
    </w:p>
    <w:p w14:paraId="7A56EA91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7371B5C2" w14:textId="77777777" w:rsidR="00582E6D" w:rsidRPr="00426672" w:rsidRDefault="00582E6D" w:rsidP="0012772D">
      <w:pPr>
        <w:pStyle w:val="Textosinformato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Maligna. </w:t>
      </w:r>
    </w:p>
    <w:p w14:paraId="6C56C1B2" w14:textId="77777777" w:rsidR="00582E6D" w:rsidRPr="00426672" w:rsidRDefault="00582E6D" w:rsidP="0012772D">
      <w:pPr>
        <w:pStyle w:val="Textosinformato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Cáncer. </w:t>
      </w:r>
    </w:p>
    <w:p w14:paraId="5751AAFF" w14:textId="77777777" w:rsidR="00582E6D" w:rsidRPr="00426672" w:rsidRDefault="00582E6D" w:rsidP="0012772D">
      <w:pPr>
        <w:pStyle w:val="Textosinformato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Cancerosa.</w:t>
      </w:r>
    </w:p>
    <w:p w14:paraId="7319D0AD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0676719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9EAF370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El crecimiento excesivo y desordenado de colágeno alrededor de las células cancerosas se denomina: </w:t>
      </w:r>
    </w:p>
    <w:p w14:paraId="2589E2DC" w14:textId="77777777" w:rsidR="0012772D" w:rsidRPr="00426672" w:rsidRDefault="0012772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5D0DD3A" w14:textId="77777777" w:rsidR="00582E6D" w:rsidRPr="00426672" w:rsidRDefault="00582E6D" w:rsidP="0012772D">
      <w:pPr>
        <w:pStyle w:val="Textosinforma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26672">
        <w:rPr>
          <w:rFonts w:ascii="Times New Roman" w:hAnsi="Times New Roman" w:cs="Times New Roman"/>
          <w:b/>
          <w:sz w:val="24"/>
          <w:szCs w:val="24"/>
        </w:rPr>
        <w:t>Desmoplasia</w:t>
      </w:r>
      <w:proofErr w:type="spellEnd"/>
      <w:r w:rsidRPr="0042667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8C3C29A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790D6130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11566713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¿Cuál de los siguientes tiene mejor pronóstico?</w:t>
      </w:r>
    </w:p>
    <w:p w14:paraId="3ABD0876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0FA786E" w14:textId="77777777" w:rsidR="00582E6D" w:rsidRPr="00426672" w:rsidRDefault="00582E6D" w:rsidP="0012772D">
      <w:pPr>
        <w:pStyle w:val="Textosinformato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Células tumorales poco diferenciadas.</w:t>
      </w:r>
    </w:p>
    <w:p w14:paraId="23EAB41B" w14:textId="77777777" w:rsidR="00582E6D" w:rsidRPr="00426672" w:rsidRDefault="00582E6D" w:rsidP="0012772D">
      <w:pPr>
        <w:pStyle w:val="Textosinformato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Células tumorales muy diferenciadas.</w:t>
      </w:r>
    </w:p>
    <w:p w14:paraId="7E0C46B9" w14:textId="77777777" w:rsidR="00582E6D" w:rsidRPr="00426672" w:rsidRDefault="00582E6D" w:rsidP="0012772D">
      <w:pPr>
        <w:pStyle w:val="Textosinformato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Células tumorales indiferenciadas.</w:t>
      </w:r>
    </w:p>
    <w:p w14:paraId="38022786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5B308BC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062F1F6" w14:textId="77777777" w:rsidR="00515DE2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Las neoplasias benignas nunca metastatizan.</w:t>
      </w:r>
      <w:r w:rsidRPr="004266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E91FCA" w14:textId="77777777" w:rsidR="00515DE2" w:rsidRPr="00426672" w:rsidRDefault="00515DE2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07575C9" w14:textId="77777777" w:rsidR="00582E6D" w:rsidRPr="00426672" w:rsidRDefault="00582E6D" w:rsidP="0012772D">
      <w:pPr>
        <w:pStyle w:val="Textosinformato"/>
        <w:ind w:firstLine="708"/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 xml:space="preserve">¿Verdadero o falso? </w:t>
      </w:r>
      <w:r w:rsidR="0012772D" w:rsidRPr="00426672">
        <w:rPr>
          <w:rFonts w:ascii="Times New Roman" w:hAnsi="Times New Roman" w:cs="Times New Roman"/>
          <w:b/>
          <w:sz w:val="24"/>
          <w:szCs w:val="24"/>
        </w:rPr>
        <w:t>V</w:t>
      </w:r>
    </w:p>
    <w:p w14:paraId="35344303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0FB9D43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Entre los individuos de sexo masculino, el cáncer que provoca mayor mortalidad es:</w:t>
      </w:r>
    </w:p>
    <w:p w14:paraId="3FCCEA25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33F649F" w14:textId="77777777" w:rsidR="00582E6D" w:rsidRPr="00426672" w:rsidRDefault="00582E6D" w:rsidP="0012772D">
      <w:pPr>
        <w:pStyle w:val="Textosinformato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próstata.</w:t>
      </w:r>
    </w:p>
    <w:p w14:paraId="2203FB62" w14:textId="77777777" w:rsidR="00582E6D" w:rsidRPr="00426672" w:rsidRDefault="00582E6D" w:rsidP="0012772D">
      <w:pPr>
        <w:pStyle w:val="Textosinformato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melanoma.</w:t>
      </w:r>
    </w:p>
    <w:p w14:paraId="0DCFAD5B" w14:textId="77777777" w:rsidR="00582E6D" w:rsidRPr="00426672" w:rsidRDefault="00582E6D" w:rsidP="0012772D">
      <w:pPr>
        <w:pStyle w:val="Textosinformato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colon.</w:t>
      </w:r>
    </w:p>
    <w:p w14:paraId="733A2BDC" w14:textId="77777777" w:rsidR="00582E6D" w:rsidRPr="00426672" w:rsidRDefault="00582E6D" w:rsidP="0012772D">
      <w:pPr>
        <w:pStyle w:val="Textosinformato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cáncer de pulmón.</w:t>
      </w:r>
    </w:p>
    <w:p w14:paraId="19B192C8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C58BFDF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3C5B737" w14:textId="77777777" w:rsidR="00582E6D" w:rsidRPr="00426672" w:rsidRDefault="0012772D" w:rsidP="0012772D">
      <w:pPr>
        <w:pStyle w:val="Textosinformato"/>
        <w:numPr>
          <w:ilvl w:val="0"/>
          <w:numId w:val="1"/>
        </w:numPr>
        <w:tabs>
          <w:tab w:val="left" w:pos="851"/>
        </w:tabs>
        <w:ind w:left="567" w:hanging="207"/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2E6D" w:rsidRPr="00426672">
        <w:rPr>
          <w:rFonts w:ascii="Times New Roman" w:hAnsi="Times New Roman" w:cs="Times New Roman"/>
          <w:b/>
          <w:sz w:val="24"/>
          <w:szCs w:val="24"/>
        </w:rPr>
        <w:t>Entre las mujeres, el cáncer que provoca mayor mortalidad es:</w:t>
      </w:r>
    </w:p>
    <w:p w14:paraId="53126D5B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4FA14A1" w14:textId="77777777" w:rsidR="00582E6D" w:rsidRPr="00426672" w:rsidRDefault="00582E6D" w:rsidP="00426672">
      <w:pPr>
        <w:pStyle w:val="Textosinformat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 xml:space="preserve">cáncer </w:t>
      </w:r>
      <w:proofErr w:type="spellStart"/>
      <w:r w:rsidRPr="00426672">
        <w:rPr>
          <w:rFonts w:ascii="Times New Roman" w:hAnsi="Times New Roman" w:cs="Times New Roman"/>
          <w:sz w:val="24"/>
          <w:szCs w:val="24"/>
        </w:rPr>
        <w:t>colorectal</w:t>
      </w:r>
      <w:proofErr w:type="spellEnd"/>
      <w:r w:rsidRPr="00426672">
        <w:rPr>
          <w:rFonts w:ascii="Times New Roman" w:hAnsi="Times New Roman" w:cs="Times New Roman"/>
          <w:sz w:val="24"/>
          <w:szCs w:val="24"/>
        </w:rPr>
        <w:t>.</w:t>
      </w:r>
    </w:p>
    <w:p w14:paraId="08F60C6E" w14:textId="77777777" w:rsidR="00582E6D" w:rsidRPr="00426672" w:rsidRDefault="00582E6D" w:rsidP="00426672">
      <w:pPr>
        <w:pStyle w:val="Textosinformat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ovario.</w:t>
      </w:r>
    </w:p>
    <w:p w14:paraId="62478451" w14:textId="77777777" w:rsidR="00582E6D" w:rsidRPr="00426672" w:rsidRDefault="00582E6D" w:rsidP="00426672">
      <w:pPr>
        <w:pStyle w:val="Textosinformato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cáncer de mama. </w:t>
      </w:r>
    </w:p>
    <w:p w14:paraId="6CAC05A5" w14:textId="77777777" w:rsidR="00582E6D" w:rsidRPr="00426672" w:rsidRDefault="00582E6D" w:rsidP="00426672">
      <w:pPr>
        <w:pStyle w:val="Textosinformat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pulmón.</w:t>
      </w:r>
    </w:p>
    <w:p w14:paraId="1E616C33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1A80B1AD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62D08D2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Entre las mujeres, el cáncer con una incidencia más elevada es:</w:t>
      </w:r>
    </w:p>
    <w:p w14:paraId="18B84B5D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712FF7EA" w14:textId="77777777" w:rsidR="00582E6D" w:rsidRPr="00426672" w:rsidRDefault="00582E6D" w:rsidP="00426672">
      <w:pPr>
        <w:pStyle w:val="Textosinformat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 xml:space="preserve">cáncer </w:t>
      </w:r>
      <w:proofErr w:type="spellStart"/>
      <w:r w:rsidRPr="00426672">
        <w:rPr>
          <w:rFonts w:ascii="Times New Roman" w:hAnsi="Times New Roman" w:cs="Times New Roman"/>
          <w:sz w:val="24"/>
          <w:szCs w:val="24"/>
        </w:rPr>
        <w:t>colorectal</w:t>
      </w:r>
      <w:proofErr w:type="spellEnd"/>
      <w:r w:rsidRPr="00426672">
        <w:rPr>
          <w:rFonts w:ascii="Times New Roman" w:hAnsi="Times New Roman" w:cs="Times New Roman"/>
          <w:sz w:val="24"/>
          <w:szCs w:val="24"/>
        </w:rPr>
        <w:t>.</w:t>
      </w:r>
    </w:p>
    <w:p w14:paraId="5846B0A3" w14:textId="77777777" w:rsidR="00582E6D" w:rsidRPr="00426672" w:rsidRDefault="00582E6D" w:rsidP="00426672">
      <w:pPr>
        <w:pStyle w:val="Textosinformat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útero o cuello uterino.</w:t>
      </w:r>
    </w:p>
    <w:p w14:paraId="2AF334F5" w14:textId="77777777" w:rsidR="00582E6D" w:rsidRPr="00426672" w:rsidRDefault="00582E6D" w:rsidP="00426672">
      <w:pPr>
        <w:pStyle w:val="Textosinformato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cáncer de mama. </w:t>
      </w:r>
    </w:p>
    <w:p w14:paraId="4F436961" w14:textId="77777777" w:rsidR="00582E6D" w:rsidRPr="00426672" w:rsidRDefault="00582E6D" w:rsidP="00426672">
      <w:pPr>
        <w:pStyle w:val="Textosinformat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pulmón.</w:t>
      </w:r>
    </w:p>
    <w:p w14:paraId="682E87ED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C217932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b/>
          <w:sz w:val="24"/>
          <w:szCs w:val="24"/>
        </w:rPr>
      </w:pPr>
    </w:p>
    <w:p w14:paraId="0B3354CD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Entre los hombres, el cáncer con una incidencia más elevada es</w:t>
      </w:r>
      <w:r w:rsidRPr="00426672">
        <w:rPr>
          <w:rFonts w:ascii="Times New Roman" w:hAnsi="Times New Roman" w:cs="Times New Roman"/>
          <w:sz w:val="24"/>
          <w:szCs w:val="24"/>
        </w:rPr>
        <w:t>:</w:t>
      </w:r>
    </w:p>
    <w:p w14:paraId="4B48E396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64FC44A" w14:textId="77777777" w:rsidR="00582E6D" w:rsidRPr="00426672" w:rsidRDefault="00582E6D" w:rsidP="00426672">
      <w:pPr>
        <w:pStyle w:val="Textosinformato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 xml:space="preserve">cáncer </w:t>
      </w:r>
      <w:proofErr w:type="spellStart"/>
      <w:r w:rsidRPr="00426672">
        <w:rPr>
          <w:rFonts w:ascii="Times New Roman" w:hAnsi="Times New Roman" w:cs="Times New Roman"/>
          <w:sz w:val="24"/>
          <w:szCs w:val="24"/>
        </w:rPr>
        <w:t>colorectal</w:t>
      </w:r>
      <w:proofErr w:type="spellEnd"/>
      <w:r w:rsidRPr="00426672">
        <w:rPr>
          <w:rFonts w:ascii="Times New Roman" w:hAnsi="Times New Roman" w:cs="Times New Roman"/>
          <w:sz w:val="24"/>
          <w:szCs w:val="24"/>
        </w:rPr>
        <w:t>.</w:t>
      </w:r>
    </w:p>
    <w:p w14:paraId="7D2A19B4" w14:textId="77777777" w:rsidR="00582E6D" w:rsidRPr="00426672" w:rsidRDefault="00582E6D" w:rsidP="00426672">
      <w:pPr>
        <w:pStyle w:val="Textosinformato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26672">
        <w:rPr>
          <w:rFonts w:ascii="Times New Roman" w:hAnsi="Times New Roman" w:cs="Times New Roman"/>
          <w:sz w:val="24"/>
          <w:szCs w:val="24"/>
        </w:rPr>
        <w:t>seminoma</w:t>
      </w:r>
      <w:proofErr w:type="spellEnd"/>
      <w:r w:rsidRPr="00426672">
        <w:rPr>
          <w:rFonts w:ascii="Times New Roman" w:hAnsi="Times New Roman" w:cs="Times New Roman"/>
          <w:sz w:val="24"/>
          <w:szCs w:val="24"/>
        </w:rPr>
        <w:t>.</w:t>
      </w:r>
    </w:p>
    <w:p w14:paraId="532911E4" w14:textId="77777777" w:rsidR="00582E6D" w:rsidRPr="00426672" w:rsidRDefault="00582E6D" w:rsidP="00426672">
      <w:pPr>
        <w:pStyle w:val="Textosinformato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cáncer de próstata. </w:t>
      </w:r>
    </w:p>
    <w:p w14:paraId="69A02946" w14:textId="77777777" w:rsidR="00582E6D" w:rsidRPr="00426672" w:rsidRDefault="00582E6D" w:rsidP="00426672">
      <w:pPr>
        <w:pStyle w:val="Textosinformato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pulmón.</w:t>
      </w:r>
    </w:p>
    <w:p w14:paraId="405C4D47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00D7762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FA9B53C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¿Cuál/es de los siguientes cánceres no está/n relacionado/s con el tabaquismo?</w:t>
      </w:r>
    </w:p>
    <w:p w14:paraId="7C9A6EF9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BA03ECB" w14:textId="77777777" w:rsidR="00582E6D" w:rsidRPr="00426672" w:rsidRDefault="00582E6D" w:rsidP="00426672">
      <w:pPr>
        <w:pStyle w:val="Textosinformato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laringe.</w:t>
      </w:r>
    </w:p>
    <w:p w14:paraId="5D95C0CB" w14:textId="77777777" w:rsidR="00582E6D" w:rsidRPr="00426672" w:rsidRDefault="00582E6D" w:rsidP="00426672">
      <w:pPr>
        <w:pStyle w:val="Textosinformato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vejiga.</w:t>
      </w:r>
    </w:p>
    <w:p w14:paraId="55121DC9" w14:textId="77777777" w:rsidR="00582E6D" w:rsidRPr="00426672" w:rsidRDefault="00582E6D" w:rsidP="00426672">
      <w:pPr>
        <w:pStyle w:val="Textosinformato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Cáncer de mama. </w:t>
      </w:r>
    </w:p>
    <w:p w14:paraId="330D9365" w14:textId="77777777" w:rsidR="00582E6D" w:rsidRPr="00426672" w:rsidRDefault="00582E6D" w:rsidP="00426672">
      <w:pPr>
        <w:pStyle w:val="Textosinformato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pulmón.</w:t>
      </w:r>
    </w:p>
    <w:p w14:paraId="2ADC4855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FCFB906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EF9F458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Un </w:t>
      </w:r>
      <w:proofErr w:type="spellStart"/>
      <w:r w:rsidRPr="00426672">
        <w:rPr>
          <w:rFonts w:ascii="Times New Roman" w:hAnsi="Times New Roman" w:cs="Times New Roman"/>
          <w:b/>
          <w:sz w:val="24"/>
          <w:szCs w:val="24"/>
        </w:rPr>
        <w:t>protooncogen</w:t>
      </w:r>
      <w:proofErr w:type="spellEnd"/>
      <w:r w:rsidRPr="00426672">
        <w:rPr>
          <w:rFonts w:ascii="Times New Roman" w:hAnsi="Times New Roman" w:cs="Times New Roman"/>
          <w:b/>
          <w:sz w:val="24"/>
          <w:szCs w:val="24"/>
        </w:rPr>
        <w:t xml:space="preserve"> es:</w:t>
      </w:r>
    </w:p>
    <w:p w14:paraId="161FB3A8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93BE5C8" w14:textId="77777777" w:rsidR="00582E6D" w:rsidRPr="00426672" w:rsidRDefault="00582E6D" w:rsidP="00426672">
      <w:pPr>
        <w:pStyle w:val="Textosinformato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un gen que estimula de forma fisiológica la multiplicación celular.</w:t>
      </w:r>
    </w:p>
    <w:p w14:paraId="69EB1ADF" w14:textId="77777777" w:rsidR="00582E6D" w:rsidRPr="00426672" w:rsidRDefault="00582E6D" w:rsidP="00426672">
      <w:pPr>
        <w:pStyle w:val="Textosinformato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un gen que regula la apoptosis.</w:t>
      </w:r>
    </w:p>
    <w:p w14:paraId="7B72C875" w14:textId="77777777" w:rsidR="00582E6D" w:rsidRPr="00426672" w:rsidRDefault="00582E6D" w:rsidP="00426672">
      <w:pPr>
        <w:pStyle w:val="Textosinformato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un gen supresor del cáncer que ha sido inhibido por una mutación.</w:t>
      </w:r>
    </w:p>
    <w:p w14:paraId="7D811C79" w14:textId="77777777" w:rsidR="00582E6D" w:rsidRPr="00426672" w:rsidRDefault="00582E6D" w:rsidP="00426672">
      <w:pPr>
        <w:pStyle w:val="Textosinformato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 xml:space="preserve">un gen mutante inducido por un </w:t>
      </w:r>
      <w:proofErr w:type="spellStart"/>
      <w:r w:rsidRPr="00426672">
        <w:rPr>
          <w:rFonts w:ascii="Times New Roman" w:hAnsi="Times New Roman" w:cs="Times New Roman"/>
          <w:sz w:val="24"/>
          <w:szCs w:val="24"/>
        </w:rPr>
        <w:t>oncovirus</w:t>
      </w:r>
      <w:proofErr w:type="spellEnd"/>
      <w:r w:rsidRPr="00426672">
        <w:rPr>
          <w:rFonts w:ascii="Times New Roman" w:hAnsi="Times New Roman" w:cs="Times New Roman"/>
          <w:sz w:val="24"/>
          <w:szCs w:val="24"/>
        </w:rPr>
        <w:t>.</w:t>
      </w:r>
    </w:p>
    <w:p w14:paraId="5D2E446B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3039D74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b/>
          <w:sz w:val="24"/>
          <w:szCs w:val="24"/>
        </w:rPr>
      </w:pPr>
    </w:p>
    <w:p w14:paraId="4CBC4A26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¿Cuál de las siguientes no es una enfermedad predisponente al cáncer?</w:t>
      </w:r>
    </w:p>
    <w:p w14:paraId="6E7579EE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2BD38F68" w14:textId="77777777" w:rsidR="00582E6D" w:rsidRPr="00426672" w:rsidRDefault="00582E6D" w:rsidP="00426672">
      <w:pPr>
        <w:pStyle w:val="Textosinformato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Poliposis intestinal.</w:t>
      </w:r>
    </w:p>
    <w:p w14:paraId="6E314AA4" w14:textId="77777777" w:rsidR="00582E6D" w:rsidRPr="00426672" w:rsidRDefault="00582E6D" w:rsidP="00426672">
      <w:pPr>
        <w:pStyle w:val="Textosinformato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Condilomas vaginales y cervicales.</w:t>
      </w:r>
    </w:p>
    <w:p w14:paraId="740968D1" w14:textId="77777777" w:rsidR="00582E6D" w:rsidRPr="00426672" w:rsidRDefault="00582E6D" w:rsidP="00426672">
      <w:pPr>
        <w:pStyle w:val="Textosinformato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1231A9">
        <w:rPr>
          <w:rFonts w:ascii="Times New Roman" w:hAnsi="Times New Roman" w:cs="Times New Roman"/>
          <w:b/>
          <w:sz w:val="24"/>
          <w:szCs w:val="24"/>
        </w:rPr>
        <w:t>Fibroadenoma</w:t>
      </w:r>
      <w:r w:rsidRPr="00426672">
        <w:rPr>
          <w:rFonts w:ascii="Times New Roman" w:hAnsi="Times New Roman" w:cs="Times New Roman"/>
          <w:b/>
          <w:sz w:val="24"/>
          <w:szCs w:val="24"/>
        </w:rPr>
        <w:t xml:space="preserve"> mamario. </w:t>
      </w:r>
    </w:p>
    <w:p w14:paraId="280701DA" w14:textId="77777777" w:rsidR="00582E6D" w:rsidRPr="00426672" w:rsidRDefault="00582E6D" w:rsidP="00426672">
      <w:pPr>
        <w:pStyle w:val="Textosinformato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Síndrome de inmunodeficiencia adquirida.</w:t>
      </w:r>
    </w:p>
    <w:p w14:paraId="2FDEDFA3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14364915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19E6E71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¿Cuál de los siguientes componentes del tabaco es el principal responsable de la aparición de cáncer?</w:t>
      </w:r>
    </w:p>
    <w:p w14:paraId="35FFA74A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2BC18B3E" w14:textId="77777777" w:rsidR="00582E6D" w:rsidRPr="001231A9" w:rsidRDefault="00582E6D" w:rsidP="00426672">
      <w:pPr>
        <w:pStyle w:val="Textosinformato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1231A9">
        <w:rPr>
          <w:rFonts w:ascii="Times New Roman" w:hAnsi="Times New Roman" w:cs="Times New Roman"/>
          <w:b/>
          <w:sz w:val="24"/>
          <w:szCs w:val="24"/>
        </w:rPr>
        <w:t xml:space="preserve">Alquitrán. </w:t>
      </w:r>
    </w:p>
    <w:p w14:paraId="3B0781CC" w14:textId="77777777" w:rsidR="00582E6D" w:rsidRPr="00426672" w:rsidRDefault="00582E6D" w:rsidP="00426672">
      <w:pPr>
        <w:pStyle w:val="Textosinformato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Nicotina.</w:t>
      </w:r>
    </w:p>
    <w:p w14:paraId="2A0B3266" w14:textId="77777777" w:rsidR="00582E6D" w:rsidRPr="00426672" w:rsidRDefault="00582E6D" w:rsidP="00426672">
      <w:pPr>
        <w:pStyle w:val="Textosinformato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Monóxido de carbono.</w:t>
      </w:r>
    </w:p>
    <w:p w14:paraId="0A992AE1" w14:textId="77777777" w:rsidR="00582E6D" w:rsidRPr="00426672" w:rsidRDefault="00582E6D" w:rsidP="00426672">
      <w:pPr>
        <w:pStyle w:val="Textosinformato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Amoniaco.</w:t>
      </w:r>
    </w:p>
    <w:p w14:paraId="310EB994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1CF23351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12A76805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¿Cuál de los siguientes agentes infecciosos no está relacionado con el cáncer?</w:t>
      </w:r>
    </w:p>
    <w:p w14:paraId="3B4E4722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50BA97C" w14:textId="77777777" w:rsidR="00582E6D" w:rsidRPr="00426672" w:rsidRDefault="00582E6D" w:rsidP="00426672">
      <w:pPr>
        <w:pStyle w:val="Textosinformato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Virus de la inmunodeficiencia humana.</w:t>
      </w:r>
    </w:p>
    <w:p w14:paraId="6B71D47C" w14:textId="77777777" w:rsidR="00582E6D" w:rsidRPr="00426672" w:rsidRDefault="00582E6D" w:rsidP="00426672">
      <w:pPr>
        <w:pStyle w:val="Textosinformato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Virus de Epstein-Barr.</w:t>
      </w:r>
    </w:p>
    <w:p w14:paraId="08F17C1B" w14:textId="77777777" w:rsidR="00582E6D" w:rsidRPr="00426672" w:rsidRDefault="00582E6D" w:rsidP="00426672">
      <w:pPr>
        <w:pStyle w:val="Textosinformato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Virus de la varicela/herpes zóster. </w:t>
      </w:r>
    </w:p>
    <w:p w14:paraId="3332D061" w14:textId="77777777" w:rsidR="00582E6D" w:rsidRPr="00426672" w:rsidRDefault="00582E6D" w:rsidP="00426672">
      <w:pPr>
        <w:pStyle w:val="Textosinformato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26672">
        <w:rPr>
          <w:rFonts w:ascii="Times New Roman" w:hAnsi="Times New Roman" w:cs="Times New Roman"/>
          <w:sz w:val="24"/>
          <w:szCs w:val="24"/>
        </w:rPr>
        <w:t>Helicobacter</w:t>
      </w:r>
      <w:proofErr w:type="spellEnd"/>
      <w:r w:rsidRPr="00426672">
        <w:rPr>
          <w:rFonts w:ascii="Times New Roman" w:hAnsi="Times New Roman" w:cs="Times New Roman"/>
          <w:sz w:val="24"/>
          <w:szCs w:val="24"/>
        </w:rPr>
        <w:t xml:space="preserve"> pylori.</w:t>
      </w:r>
    </w:p>
    <w:p w14:paraId="3F70F866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6BF62EC1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E6C89D0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En el contexto clínico del cáncer, el síndrome tóxico se caracteriza por:</w:t>
      </w:r>
    </w:p>
    <w:p w14:paraId="04EFD964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073893B" w14:textId="77777777" w:rsidR="00582E6D" w:rsidRPr="00426672" w:rsidRDefault="00582E6D" w:rsidP="00426672">
      <w:pPr>
        <w:pStyle w:val="Textosinformato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intoxicación por las toxinas de los gérmenes relacionados por el cáncer.</w:t>
      </w:r>
    </w:p>
    <w:p w14:paraId="6B643CE0" w14:textId="77777777" w:rsidR="00582E6D" w:rsidRPr="00426672" w:rsidRDefault="00582E6D" w:rsidP="00426672">
      <w:pPr>
        <w:pStyle w:val="Textosinformato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astenia, anorexia y adelgazamiento. </w:t>
      </w:r>
    </w:p>
    <w:p w14:paraId="7F80502A" w14:textId="77777777" w:rsidR="00582E6D" w:rsidRPr="00426672" w:rsidRDefault="00582E6D" w:rsidP="00426672">
      <w:pPr>
        <w:pStyle w:val="Textosinformato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metástasis múltiples diseminadas.</w:t>
      </w:r>
    </w:p>
    <w:p w14:paraId="78904B1F" w14:textId="77777777" w:rsidR="00582E6D" w:rsidRPr="00426672" w:rsidRDefault="00582E6D" w:rsidP="00426672">
      <w:pPr>
        <w:pStyle w:val="Textosinformato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afectación hepática y renal del cáncer, que provoca acúmulo de toxinas.</w:t>
      </w:r>
    </w:p>
    <w:p w14:paraId="529EEBCE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5C92E4E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2023278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El órgano receptor más habitual de las metástasis que provienen del cáncer de colon es el:</w:t>
      </w:r>
    </w:p>
    <w:p w14:paraId="2956C7B0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1377739" w14:textId="77777777" w:rsidR="00582E6D" w:rsidRPr="00426672" w:rsidRDefault="00582E6D" w:rsidP="00426672">
      <w:pPr>
        <w:pStyle w:val="Textosinforma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Hígado. </w:t>
      </w:r>
    </w:p>
    <w:p w14:paraId="47E56660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6955235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b/>
          <w:sz w:val="24"/>
          <w:szCs w:val="24"/>
        </w:rPr>
      </w:pPr>
    </w:p>
    <w:p w14:paraId="697F9EAE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Las letras TNM de la estadificación cancerosa hacen referencia a:</w:t>
      </w:r>
    </w:p>
    <w:p w14:paraId="5FF77AD6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43046B9" w14:textId="77777777" w:rsidR="00582E6D" w:rsidRPr="00426672" w:rsidRDefault="00582E6D" w:rsidP="00426672">
      <w:pPr>
        <w:pStyle w:val="Textosinformato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tamaño del tumor, número de metástasis y mortalidad aproximada.</w:t>
      </w:r>
    </w:p>
    <w:p w14:paraId="3B15FF06" w14:textId="77777777" w:rsidR="00582E6D" w:rsidRPr="00426672" w:rsidRDefault="00582E6D" w:rsidP="00426672">
      <w:pPr>
        <w:pStyle w:val="Textosinformato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tipo de tumor, nódulos ganglionares y metástasis.</w:t>
      </w:r>
    </w:p>
    <w:p w14:paraId="55E55E86" w14:textId="77777777" w:rsidR="00582E6D" w:rsidRPr="00426672" w:rsidRDefault="00582E6D" w:rsidP="00426672">
      <w:pPr>
        <w:pStyle w:val="Textosinformato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tamaño del tumor, nódulos ganglionares y metástasis. </w:t>
      </w:r>
    </w:p>
    <w:p w14:paraId="5B68103F" w14:textId="77777777" w:rsidR="00582E6D" w:rsidRPr="00426672" w:rsidRDefault="00582E6D" w:rsidP="00426672">
      <w:pPr>
        <w:pStyle w:val="Textosinformato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tamaño del tumor, número de células anaplásicas y metástasis.</w:t>
      </w:r>
    </w:p>
    <w:p w14:paraId="42442B5C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C404688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8DEAEA4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lastRenderedPageBreak/>
        <w:t>Relaciona cada marcador tumoral con el cáncer con el que se relaciona más frecuentemente:</w:t>
      </w:r>
    </w:p>
    <w:p w14:paraId="71DE9E3F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0469BA78" w14:textId="77777777" w:rsidR="00582E6D" w:rsidRPr="00426672" w:rsidRDefault="00426672" w:rsidP="00757EE9">
      <w:pPr>
        <w:pStyle w:val="Textosinformato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Ceruloplasmin</w:t>
      </w:r>
      <w:r w:rsidR="00582E6D" w:rsidRPr="00426672">
        <w:rPr>
          <w:rFonts w:ascii="Times New Roman" w:hAnsi="Times New Roman" w:cs="Times New Roman"/>
          <w:sz w:val="24"/>
          <w:szCs w:val="24"/>
        </w:rPr>
        <w:t xml:space="preserve">a -&gt; </w:t>
      </w:r>
      <w:r w:rsidR="00582E6D" w:rsidRPr="00426672">
        <w:rPr>
          <w:rFonts w:ascii="Times New Roman" w:hAnsi="Times New Roman" w:cs="Times New Roman"/>
          <w:b/>
          <w:sz w:val="24"/>
          <w:szCs w:val="24"/>
        </w:rPr>
        <w:t>Cáncer de ovario</w:t>
      </w:r>
      <w:r w:rsidR="00582E6D" w:rsidRPr="00426672">
        <w:rPr>
          <w:rFonts w:ascii="Times New Roman" w:hAnsi="Times New Roman" w:cs="Times New Roman"/>
          <w:sz w:val="24"/>
          <w:szCs w:val="24"/>
        </w:rPr>
        <w:t>.</w:t>
      </w:r>
    </w:p>
    <w:p w14:paraId="67235081" w14:textId="77777777" w:rsidR="00757EE9" w:rsidRDefault="00582E6D" w:rsidP="00757EE9">
      <w:pPr>
        <w:pStyle w:val="Textosinformato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Antígeno espec</w:t>
      </w:r>
      <w:r w:rsidR="00426672">
        <w:rPr>
          <w:rFonts w:ascii="Times New Roman" w:hAnsi="Times New Roman" w:cs="Times New Roman"/>
          <w:sz w:val="24"/>
          <w:szCs w:val="24"/>
        </w:rPr>
        <w:t>ífico prostático (PSA)</w:t>
      </w:r>
      <w:r w:rsidRPr="00426672">
        <w:rPr>
          <w:rFonts w:ascii="Times New Roman" w:hAnsi="Times New Roman" w:cs="Times New Roman"/>
          <w:sz w:val="24"/>
          <w:szCs w:val="24"/>
        </w:rPr>
        <w:t xml:space="preserve">. -&gt; </w:t>
      </w:r>
      <w:r w:rsidRPr="00426672">
        <w:rPr>
          <w:rFonts w:ascii="Times New Roman" w:hAnsi="Times New Roman" w:cs="Times New Roman"/>
          <w:b/>
          <w:sz w:val="24"/>
          <w:szCs w:val="24"/>
        </w:rPr>
        <w:t>Cáncer de próstata</w:t>
      </w:r>
      <w:r w:rsidR="00757EE9">
        <w:rPr>
          <w:rFonts w:ascii="Times New Roman" w:hAnsi="Times New Roman" w:cs="Times New Roman"/>
          <w:sz w:val="24"/>
          <w:szCs w:val="24"/>
        </w:rPr>
        <w:t>.</w:t>
      </w:r>
    </w:p>
    <w:p w14:paraId="50D44692" w14:textId="77777777" w:rsidR="00582E6D" w:rsidRPr="00426672" w:rsidRDefault="00757EE9" w:rsidP="00757EE9">
      <w:pPr>
        <w:pStyle w:val="Textosinformato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Antígeno carcinoembrionario. (CEA)</w:t>
      </w:r>
      <w:r w:rsidR="00582E6D" w:rsidRPr="00426672">
        <w:rPr>
          <w:rFonts w:ascii="Times New Roman" w:hAnsi="Times New Roman" w:cs="Times New Roman"/>
          <w:sz w:val="24"/>
          <w:szCs w:val="24"/>
        </w:rPr>
        <w:t xml:space="preserve">. -&gt; </w:t>
      </w:r>
      <w:r w:rsidR="00582E6D" w:rsidRPr="00757EE9">
        <w:rPr>
          <w:rFonts w:ascii="Times New Roman" w:hAnsi="Times New Roman" w:cs="Times New Roman"/>
          <w:b/>
          <w:sz w:val="24"/>
          <w:szCs w:val="24"/>
        </w:rPr>
        <w:t>Cáncer de colon.</w:t>
      </w:r>
    </w:p>
    <w:p w14:paraId="7AA4237B" w14:textId="77777777" w:rsidR="00582E6D" w:rsidRPr="00757EE9" w:rsidRDefault="00582E6D" w:rsidP="00757EE9">
      <w:pPr>
        <w:pStyle w:val="Textosinformato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 xml:space="preserve">Alfafetoproteína. -&gt; </w:t>
      </w:r>
      <w:r w:rsidRPr="00757EE9">
        <w:rPr>
          <w:rFonts w:ascii="Times New Roman" w:hAnsi="Times New Roman" w:cs="Times New Roman"/>
          <w:b/>
          <w:sz w:val="24"/>
          <w:szCs w:val="24"/>
        </w:rPr>
        <w:t>Cáncer hepático.</w:t>
      </w:r>
    </w:p>
    <w:p w14:paraId="05F21ABA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3F7FA8F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B540123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70BC769A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¿Cuál de los siguientes procesos neoplásicos está relacionado con la exposición al amianto?</w:t>
      </w:r>
    </w:p>
    <w:p w14:paraId="091ED873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7F6279D5" w14:textId="77777777" w:rsidR="00582E6D" w:rsidRPr="00426672" w:rsidRDefault="00582E6D" w:rsidP="00757EE9">
      <w:pPr>
        <w:pStyle w:val="Textosinformato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Adenocarcinoma pulmonar.</w:t>
      </w:r>
    </w:p>
    <w:p w14:paraId="7FE8DA35" w14:textId="77777777" w:rsidR="00582E6D" w:rsidRPr="001231A9" w:rsidRDefault="00582E6D" w:rsidP="00757EE9">
      <w:pPr>
        <w:pStyle w:val="Textosinformato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1231A9">
        <w:rPr>
          <w:rFonts w:ascii="Times New Roman" w:hAnsi="Times New Roman" w:cs="Times New Roman"/>
          <w:b/>
          <w:sz w:val="24"/>
          <w:szCs w:val="24"/>
        </w:rPr>
        <w:t>Mesotelioma pleural.</w:t>
      </w:r>
    </w:p>
    <w:p w14:paraId="230830F2" w14:textId="77777777" w:rsidR="00582E6D" w:rsidRPr="00426672" w:rsidRDefault="00582E6D" w:rsidP="00757EE9">
      <w:pPr>
        <w:pStyle w:val="Textosinformato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Carcinoma de células pequeñas.</w:t>
      </w:r>
    </w:p>
    <w:p w14:paraId="0C4A79FA" w14:textId="77777777" w:rsidR="00582E6D" w:rsidRPr="00426672" w:rsidRDefault="00582E6D" w:rsidP="00757EE9">
      <w:pPr>
        <w:pStyle w:val="Textosinformato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Carcinoma escamoso pulmonar.</w:t>
      </w:r>
    </w:p>
    <w:p w14:paraId="203618EE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6672346" w14:textId="77777777" w:rsidR="00582E6D" w:rsidRPr="00426672" w:rsidRDefault="00582E6D" w:rsidP="00757EE9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426672">
        <w:rPr>
          <w:rFonts w:ascii="Times New Roman" w:hAnsi="Times New Roman" w:cs="Times New Roman"/>
          <w:b/>
          <w:sz w:val="24"/>
          <w:szCs w:val="24"/>
        </w:rPr>
        <w:t>¿</w:t>
      </w:r>
      <w:r w:rsidR="00757E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6672">
        <w:rPr>
          <w:rFonts w:ascii="Times New Roman" w:hAnsi="Times New Roman" w:cs="Times New Roman"/>
          <w:b/>
          <w:sz w:val="24"/>
          <w:szCs w:val="24"/>
        </w:rPr>
        <w:t>Para</w:t>
      </w:r>
      <w:proofErr w:type="gramEnd"/>
      <w:r w:rsidRPr="00426672">
        <w:rPr>
          <w:rFonts w:ascii="Times New Roman" w:hAnsi="Times New Roman" w:cs="Times New Roman"/>
          <w:b/>
          <w:sz w:val="24"/>
          <w:szCs w:val="24"/>
        </w:rPr>
        <w:t xml:space="preserve"> qué se utiliza la técnica denominada  Pru</w:t>
      </w:r>
      <w:r w:rsidR="00757EE9">
        <w:rPr>
          <w:rFonts w:ascii="Times New Roman" w:hAnsi="Times New Roman" w:cs="Times New Roman"/>
          <w:b/>
          <w:sz w:val="24"/>
          <w:szCs w:val="24"/>
        </w:rPr>
        <w:t>eba de sangre oculta en heces (</w:t>
      </w:r>
      <w:r w:rsidRPr="00426672">
        <w:rPr>
          <w:rFonts w:ascii="Times New Roman" w:hAnsi="Times New Roman" w:cs="Times New Roman"/>
          <w:b/>
          <w:sz w:val="24"/>
          <w:szCs w:val="24"/>
        </w:rPr>
        <w:t>FOBT</w:t>
      </w:r>
      <w:r w:rsidR="00757EE9">
        <w:rPr>
          <w:rFonts w:ascii="Times New Roman" w:hAnsi="Times New Roman" w:cs="Times New Roman"/>
          <w:b/>
          <w:sz w:val="24"/>
          <w:szCs w:val="24"/>
        </w:rPr>
        <w:t>)?</w:t>
      </w:r>
      <w:r w:rsidR="00757EE9" w:rsidRPr="004266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C112D7" w14:textId="77777777" w:rsidR="00582E6D" w:rsidRPr="00426672" w:rsidRDefault="00582E6D" w:rsidP="00757EE9">
      <w:pPr>
        <w:pStyle w:val="Textosinformato"/>
        <w:numPr>
          <w:ilvl w:val="0"/>
          <w:numId w:val="23"/>
        </w:numPr>
        <w:ind w:left="1068"/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Es un marcador tumoral del cáncer de colon.</w:t>
      </w:r>
    </w:p>
    <w:p w14:paraId="02FC96DA" w14:textId="77777777" w:rsidR="00582E6D" w:rsidRPr="001231A9" w:rsidRDefault="00582E6D" w:rsidP="00757EE9">
      <w:pPr>
        <w:pStyle w:val="Textosinformato"/>
        <w:numPr>
          <w:ilvl w:val="0"/>
          <w:numId w:val="23"/>
        </w:numPr>
        <w:ind w:left="1068"/>
        <w:rPr>
          <w:rFonts w:ascii="Times New Roman" w:hAnsi="Times New Roman" w:cs="Times New Roman"/>
          <w:b/>
          <w:sz w:val="24"/>
          <w:szCs w:val="24"/>
        </w:rPr>
      </w:pPr>
      <w:r w:rsidRPr="001231A9">
        <w:rPr>
          <w:rFonts w:ascii="Times New Roman" w:hAnsi="Times New Roman" w:cs="Times New Roman"/>
          <w:b/>
          <w:sz w:val="24"/>
          <w:szCs w:val="24"/>
        </w:rPr>
        <w:t>Detecta la sangre oculta en heces.</w:t>
      </w:r>
    </w:p>
    <w:p w14:paraId="2F33ED62" w14:textId="77777777" w:rsidR="00582E6D" w:rsidRPr="00426672" w:rsidRDefault="00582E6D" w:rsidP="00757EE9">
      <w:pPr>
        <w:pStyle w:val="Textosinformato"/>
        <w:numPr>
          <w:ilvl w:val="0"/>
          <w:numId w:val="23"/>
        </w:numPr>
        <w:ind w:left="1068"/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 xml:space="preserve">Es </w:t>
      </w:r>
      <w:proofErr w:type="gramStart"/>
      <w:r w:rsidRPr="00426672">
        <w:rPr>
          <w:rFonts w:ascii="Times New Roman" w:hAnsi="Times New Roman" w:cs="Times New Roman"/>
          <w:sz w:val="24"/>
          <w:szCs w:val="24"/>
        </w:rPr>
        <w:t>un test</w:t>
      </w:r>
      <w:proofErr w:type="gramEnd"/>
      <w:r w:rsidRPr="00426672">
        <w:rPr>
          <w:rFonts w:ascii="Times New Roman" w:hAnsi="Times New Roman" w:cs="Times New Roman"/>
          <w:sz w:val="24"/>
          <w:szCs w:val="24"/>
        </w:rPr>
        <w:t xml:space="preserve"> inmunológico para detectar facilidad a las neoplasias.</w:t>
      </w:r>
      <w:r w:rsidR="00757EE9">
        <w:rPr>
          <w:rFonts w:ascii="Times New Roman" w:hAnsi="Times New Roman" w:cs="Times New Roman"/>
          <w:sz w:val="24"/>
          <w:szCs w:val="24"/>
        </w:rPr>
        <w:tab/>
      </w:r>
    </w:p>
    <w:p w14:paraId="76268751" w14:textId="77777777" w:rsidR="00582E6D" w:rsidRPr="00426672" w:rsidRDefault="00582E6D" w:rsidP="00757EE9">
      <w:pPr>
        <w:pStyle w:val="Textosinformato"/>
        <w:numPr>
          <w:ilvl w:val="0"/>
          <w:numId w:val="23"/>
        </w:numPr>
        <w:ind w:left="1068"/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Detecta infecciones bacterianas predisponentes a los tumores.</w:t>
      </w:r>
    </w:p>
    <w:p w14:paraId="3F22208B" w14:textId="77777777" w:rsidR="00582E6D" w:rsidRPr="00426672" w:rsidRDefault="00582E6D" w:rsidP="00757EE9">
      <w:pPr>
        <w:pStyle w:val="Textosinformato"/>
        <w:ind w:left="348"/>
        <w:rPr>
          <w:rFonts w:ascii="Times New Roman" w:hAnsi="Times New Roman" w:cs="Times New Roman"/>
          <w:sz w:val="24"/>
          <w:szCs w:val="24"/>
        </w:rPr>
      </w:pPr>
    </w:p>
    <w:p w14:paraId="1B47408D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178422B6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¿Cuál de los siguientes factores parece actuar como protector contra la neoplasia mamaria?</w:t>
      </w:r>
    </w:p>
    <w:p w14:paraId="43347084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DCD4DF8" w14:textId="77777777" w:rsidR="00582E6D" w:rsidRPr="00757EE9" w:rsidRDefault="00582E6D" w:rsidP="00757EE9">
      <w:pPr>
        <w:pStyle w:val="Textosinformato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757EE9">
        <w:rPr>
          <w:rFonts w:ascii="Times New Roman" w:hAnsi="Times New Roman" w:cs="Times New Roman"/>
          <w:b/>
          <w:sz w:val="24"/>
          <w:szCs w:val="24"/>
        </w:rPr>
        <w:t>Multiparidad.</w:t>
      </w:r>
    </w:p>
    <w:p w14:paraId="58351103" w14:textId="77777777" w:rsidR="00582E6D" w:rsidRPr="00426672" w:rsidRDefault="00582E6D" w:rsidP="00757EE9">
      <w:pPr>
        <w:pStyle w:val="Textosinformato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26672">
        <w:rPr>
          <w:rFonts w:ascii="Times New Roman" w:hAnsi="Times New Roman" w:cs="Times New Roman"/>
          <w:sz w:val="24"/>
          <w:szCs w:val="24"/>
        </w:rPr>
        <w:t>Nuliparidad</w:t>
      </w:r>
      <w:proofErr w:type="spellEnd"/>
      <w:r w:rsidRPr="00426672">
        <w:rPr>
          <w:rFonts w:ascii="Times New Roman" w:hAnsi="Times New Roman" w:cs="Times New Roman"/>
          <w:sz w:val="24"/>
          <w:szCs w:val="24"/>
        </w:rPr>
        <w:t>.</w:t>
      </w:r>
    </w:p>
    <w:p w14:paraId="06DA8BD7" w14:textId="77777777" w:rsidR="00582E6D" w:rsidRPr="00426672" w:rsidRDefault="00582E6D" w:rsidP="00757EE9">
      <w:pPr>
        <w:pStyle w:val="Textosinformato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26672">
        <w:rPr>
          <w:rFonts w:ascii="Times New Roman" w:hAnsi="Times New Roman" w:cs="Times New Roman"/>
          <w:sz w:val="24"/>
          <w:szCs w:val="24"/>
        </w:rPr>
        <w:t>Primíparidad</w:t>
      </w:r>
      <w:proofErr w:type="spellEnd"/>
      <w:r w:rsidRPr="00426672">
        <w:rPr>
          <w:rFonts w:ascii="Times New Roman" w:hAnsi="Times New Roman" w:cs="Times New Roman"/>
          <w:sz w:val="24"/>
          <w:szCs w:val="24"/>
        </w:rPr>
        <w:t xml:space="preserve"> en mayores de 30 años.</w:t>
      </w:r>
    </w:p>
    <w:p w14:paraId="0933723A" w14:textId="77777777" w:rsidR="00582E6D" w:rsidRPr="00426672" w:rsidRDefault="00582E6D" w:rsidP="00757EE9">
      <w:pPr>
        <w:pStyle w:val="Textosinformato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Anticonceptivos orales.</w:t>
      </w:r>
    </w:p>
    <w:p w14:paraId="15B1DA9D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631C6DB5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4A9AD31" w14:textId="77777777" w:rsidR="00515DE2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 xml:space="preserve">El carcinoma ductal es el tipo de tumor más frecuente en la mama. </w:t>
      </w:r>
    </w:p>
    <w:p w14:paraId="0C6614FC" w14:textId="77777777" w:rsidR="00515DE2" w:rsidRPr="00426672" w:rsidRDefault="00515DE2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433FB567" w14:textId="77777777" w:rsidR="00582E6D" w:rsidRPr="00426672" w:rsidRDefault="00582E6D" w:rsidP="00757EE9">
      <w:pPr>
        <w:pStyle w:val="Textosinformato"/>
        <w:ind w:firstLine="708"/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 xml:space="preserve">¿Verdadero o falso? </w:t>
      </w:r>
      <w:r w:rsidR="00757EE9">
        <w:rPr>
          <w:rFonts w:ascii="Times New Roman" w:hAnsi="Times New Roman" w:cs="Times New Roman"/>
          <w:b/>
          <w:sz w:val="24"/>
          <w:szCs w:val="24"/>
        </w:rPr>
        <w:t>V</w:t>
      </w:r>
    </w:p>
    <w:p w14:paraId="7E1F108C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b/>
          <w:sz w:val="24"/>
          <w:szCs w:val="24"/>
        </w:rPr>
      </w:pPr>
    </w:p>
    <w:p w14:paraId="08CACCCA" w14:textId="21F7A0D5" w:rsidR="00757EE9" w:rsidRPr="001231A9" w:rsidRDefault="00582E6D" w:rsidP="00582E6D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Para el diagnóstico de probabilidad del adenocarcinoma de próstata se utilizan los siguientes marcadores tumorales:</w:t>
      </w:r>
    </w:p>
    <w:p w14:paraId="33E1C84C" w14:textId="77777777" w:rsidR="001231A9" w:rsidRPr="00757EE9" w:rsidRDefault="001231A9" w:rsidP="001231A9">
      <w:pPr>
        <w:pStyle w:val="Textosinformato"/>
        <w:ind w:left="720"/>
        <w:rPr>
          <w:rFonts w:ascii="Times New Roman" w:hAnsi="Times New Roman" w:cs="Times New Roman"/>
          <w:sz w:val="24"/>
          <w:szCs w:val="24"/>
        </w:rPr>
      </w:pPr>
    </w:p>
    <w:p w14:paraId="671F13A8" w14:textId="77777777" w:rsidR="00582E6D" w:rsidRPr="00862415" w:rsidRDefault="00582E6D" w:rsidP="00862415">
      <w:pPr>
        <w:pStyle w:val="Textosinformato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62415">
        <w:rPr>
          <w:rFonts w:ascii="Times New Roman" w:hAnsi="Times New Roman" w:cs="Times New Roman"/>
          <w:sz w:val="24"/>
          <w:szCs w:val="24"/>
        </w:rPr>
        <w:t>insulina.</w:t>
      </w:r>
    </w:p>
    <w:p w14:paraId="2E420FAA" w14:textId="77777777" w:rsidR="00582E6D" w:rsidRPr="00862415" w:rsidRDefault="00582E6D" w:rsidP="00862415">
      <w:pPr>
        <w:pStyle w:val="Textosinformato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Antígeno específico prostático</w:t>
      </w:r>
      <w:r w:rsidR="008624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415" w:rsidRPr="00862415">
        <w:rPr>
          <w:rFonts w:ascii="Times New Roman" w:hAnsi="Times New Roman" w:cs="Times New Roman"/>
          <w:b/>
          <w:sz w:val="24"/>
          <w:szCs w:val="24"/>
        </w:rPr>
        <w:t>(</w:t>
      </w:r>
      <w:r w:rsidRPr="00862415">
        <w:rPr>
          <w:rFonts w:ascii="Times New Roman" w:hAnsi="Times New Roman" w:cs="Times New Roman"/>
          <w:b/>
          <w:sz w:val="24"/>
          <w:szCs w:val="24"/>
        </w:rPr>
        <w:t>PSA</w:t>
      </w:r>
      <w:r w:rsidR="00862415" w:rsidRPr="00862415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375FBB5C" w14:textId="77777777" w:rsidR="00757EE9" w:rsidRPr="00862415" w:rsidRDefault="00757EE9" w:rsidP="00862415">
      <w:pPr>
        <w:pStyle w:val="Textosinformato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fosfatasas ácidas.</w:t>
      </w:r>
    </w:p>
    <w:p w14:paraId="6EA380A6" w14:textId="77777777" w:rsidR="00582E6D" w:rsidRPr="00426672" w:rsidRDefault="00582E6D" w:rsidP="00862415">
      <w:pPr>
        <w:pStyle w:val="Textosinformato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Antígeno car</w:t>
      </w:r>
      <w:r w:rsidR="00862415">
        <w:rPr>
          <w:rFonts w:ascii="Times New Roman" w:hAnsi="Times New Roman" w:cs="Times New Roman"/>
          <w:sz w:val="24"/>
          <w:szCs w:val="24"/>
        </w:rPr>
        <w:t>cinoembrionario</w:t>
      </w:r>
      <w:r w:rsidR="00757EE9">
        <w:rPr>
          <w:rFonts w:ascii="Times New Roman" w:hAnsi="Times New Roman" w:cs="Times New Roman"/>
          <w:sz w:val="24"/>
          <w:szCs w:val="24"/>
        </w:rPr>
        <w:t xml:space="preserve"> (CEA)</w:t>
      </w:r>
    </w:p>
    <w:p w14:paraId="118B6468" w14:textId="77CDD8EF" w:rsidR="00582E6D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2F08340C" w14:textId="68C18780" w:rsidR="001231A9" w:rsidRDefault="001231A9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63781CDA" w14:textId="77777777" w:rsidR="001231A9" w:rsidRPr="00426672" w:rsidRDefault="001231A9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2B97A640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73D1AF20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lastRenderedPageBreak/>
        <w:t>¿Cuál de las siguientes infecciones predispone al cáncer de cérvix uterino?</w:t>
      </w:r>
    </w:p>
    <w:p w14:paraId="4E386293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642A764B" w14:textId="77777777" w:rsidR="00582E6D" w:rsidRPr="00426672" w:rsidRDefault="00582E6D" w:rsidP="00862415">
      <w:pPr>
        <w:pStyle w:val="Textosinformato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26672">
        <w:rPr>
          <w:rFonts w:ascii="Times New Roman" w:hAnsi="Times New Roman" w:cs="Times New Roman"/>
          <w:sz w:val="24"/>
          <w:szCs w:val="24"/>
        </w:rPr>
        <w:t>Helicobacter</w:t>
      </w:r>
      <w:proofErr w:type="spellEnd"/>
      <w:r w:rsidRPr="00426672">
        <w:rPr>
          <w:rFonts w:ascii="Times New Roman" w:hAnsi="Times New Roman" w:cs="Times New Roman"/>
          <w:sz w:val="24"/>
          <w:szCs w:val="24"/>
        </w:rPr>
        <w:t xml:space="preserve"> pylori.</w:t>
      </w:r>
    </w:p>
    <w:p w14:paraId="4C0913BB" w14:textId="77777777" w:rsidR="00582E6D" w:rsidRPr="00862415" w:rsidRDefault="00862415" w:rsidP="00862415">
      <w:pPr>
        <w:pStyle w:val="Textosinformato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Herpes-virus tipo II</w:t>
      </w:r>
      <w:r w:rsidR="00582E6D" w:rsidRPr="00862415">
        <w:rPr>
          <w:rFonts w:ascii="Times New Roman" w:hAnsi="Times New Roman" w:cs="Times New Roman"/>
          <w:b/>
          <w:sz w:val="24"/>
          <w:szCs w:val="24"/>
        </w:rPr>
        <w:t>.</w:t>
      </w:r>
    </w:p>
    <w:p w14:paraId="1346C9C6" w14:textId="77777777" w:rsidR="00582E6D" w:rsidRPr="00862415" w:rsidRDefault="00582E6D" w:rsidP="00862415">
      <w:pPr>
        <w:pStyle w:val="Textosinformato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Tricomonas.</w:t>
      </w:r>
    </w:p>
    <w:p w14:paraId="1DB7666E" w14:textId="77777777" w:rsidR="00582E6D" w:rsidRPr="00862415" w:rsidRDefault="00582E6D" w:rsidP="00862415">
      <w:pPr>
        <w:pStyle w:val="Textosinformato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Virus del papiloma humano.</w:t>
      </w:r>
    </w:p>
    <w:p w14:paraId="1FE157F7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22F85595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2BF7E71C" w14:textId="77777777" w:rsidR="00582E6D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El sedentarismo se ha relacionado como factor de riesgo de:</w:t>
      </w:r>
    </w:p>
    <w:p w14:paraId="6069D691" w14:textId="77777777" w:rsidR="00582E6D" w:rsidRPr="00426672" w:rsidRDefault="00582E6D" w:rsidP="00862415">
      <w:pPr>
        <w:pStyle w:val="Textosinforma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575957C2" w14:textId="77777777" w:rsidR="00582E6D" w:rsidRPr="00426672" w:rsidRDefault="00582E6D" w:rsidP="00862415">
      <w:pPr>
        <w:pStyle w:val="Textosinformato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pulmón de células pequeñas.</w:t>
      </w:r>
    </w:p>
    <w:p w14:paraId="19889A93" w14:textId="77777777" w:rsidR="00582E6D" w:rsidRPr="00862415" w:rsidRDefault="00582E6D" w:rsidP="00862415">
      <w:pPr>
        <w:pStyle w:val="Textosinformato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cáncer de mama.</w:t>
      </w:r>
    </w:p>
    <w:p w14:paraId="289EBEDD" w14:textId="77777777" w:rsidR="00582E6D" w:rsidRPr="00862415" w:rsidRDefault="00582E6D" w:rsidP="00862415">
      <w:pPr>
        <w:pStyle w:val="Textosinformato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cáncer de colon.</w:t>
      </w:r>
    </w:p>
    <w:p w14:paraId="6D0CE65F" w14:textId="77777777" w:rsidR="00582E6D" w:rsidRPr="00426672" w:rsidRDefault="00582E6D" w:rsidP="00862415">
      <w:pPr>
        <w:pStyle w:val="Textosinformato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426672">
        <w:rPr>
          <w:rFonts w:ascii="Times New Roman" w:hAnsi="Times New Roman" w:cs="Times New Roman"/>
          <w:sz w:val="24"/>
          <w:szCs w:val="24"/>
        </w:rPr>
        <w:t>cáncer de músculo estriado.</w:t>
      </w:r>
    </w:p>
    <w:p w14:paraId="22EEAC4C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395494BC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7CDAC1D1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¿Cuáles de los siguientes se utilizan en la terapéutica anticancerosa?</w:t>
      </w:r>
    </w:p>
    <w:p w14:paraId="6F4A60BD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136E2F92" w14:textId="77777777" w:rsidR="00582E6D" w:rsidRPr="00862415" w:rsidRDefault="00582E6D" w:rsidP="00862415">
      <w:pPr>
        <w:pStyle w:val="Textosinformato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Modificadores de la respuesta biológica.</w:t>
      </w:r>
    </w:p>
    <w:p w14:paraId="05239FBA" w14:textId="77777777" w:rsidR="00582E6D" w:rsidRPr="00862415" w:rsidRDefault="00582E6D" w:rsidP="00862415">
      <w:pPr>
        <w:pStyle w:val="Textosinformato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Citostáticos.</w:t>
      </w:r>
    </w:p>
    <w:p w14:paraId="42B35213" w14:textId="77777777" w:rsidR="00582E6D" w:rsidRPr="00862415" w:rsidRDefault="00582E6D" w:rsidP="00862415">
      <w:pPr>
        <w:pStyle w:val="Textosinformato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Bomba de cobalto.</w:t>
      </w:r>
    </w:p>
    <w:p w14:paraId="746082E2" w14:textId="77777777" w:rsidR="00582E6D" w:rsidRPr="00862415" w:rsidRDefault="00582E6D" w:rsidP="00862415">
      <w:pPr>
        <w:pStyle w:val="Textosinformato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Exéresis tumoral.</w:t>
      </w:r>
    </w:p>
    <w:p w14:paraId="358A0C17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b/>
          <w:sz w:val="24"/>
          <w:szCs w:val="24"/>
        </w:rPr>
      </w:pPr>
    </w:p>
    <w:p w14:paraId="0BFEAF17" w14:textId="77777777" w:rsidR="00582E6D" w:rsidRPr="00426672" w:rsidRDefault="00582E6D" w:rsidP="00A62266">
      <w:pPr>
        <w:pStyle w:val="Textosinformat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6672">
        <w:rPr>
          <w:rFonts w:ascii="Times New Roman" w:hAnsi="Times New Roman" w:cs="Times New Roman"/>
          <w:b/>
          <w:sz w:val="24"/>
          <w:szCs w:val="24"/>
        </w:rPr>
        <w:t>Los anticuerpos</w:t>
      </w:r>
      <w:r w:rsidR="00862415">
        <w:rPr>
          <w:rFonts w:ascii="Times New Roman" w:hAnsi="Times New Roman" w:cs="Times New Roman"/>
          <w:b/>
          <w:sz w:val="24"/>
          <w:szCs w:val="24"/>
        </w:rPr>
        <w:t>…</w:t>
      </w:r>
    </w:p>
    <w:p w14:paraId="448FCBF0" w14:textId="77777777" w:rsidR="00582E6D" w:rsidRPr="00426672" w:rsidRDefault="00582E6D" w:rsidP="00582E6D">
      <w:pPr>
        <w:pStyle w:val="Textosinformato"/>
        <w:rPr>
          <w:rFonts w:ascii="Times New Roman" w:hAnsi="Times New Roman" w:cs="Times New Roman"/>
          <w:sz w:val="24"/>
          <w:szCs w:val="24"/>
        </w:rPr>
      </w:pPr>
    </w:p>
    <w:p w14:paraId="5B8F9412" w14:textId="77777777" w:rsidR="00862415" w:rsidRDefault="00582E6D" w:rsidP="00862415">
      <w:pPr>
        <w:pStyle w:val="Textosinforma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 xml:space="preserve">monoclonales   </w:t>
      </w:r>
    </w:p>
    <w:p w14:paraId="2E30673C" w14:textId="77777777" w:rsidR="00582E6D" w:rsidRPr="00862415" w:rsidRDefault="00582E6D" w:rsidP="00862415">
      <w:pPr>
        <w:pStyle w:val="Textosinformato"/>
        <w:ind w:firstLine="708"/>
        <w:rPr>
          <w:rFonts w:ascii="Times New Roman" w:hAnsi="Times New Roman" w:cs="Times New Roman"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624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F52378" w14:textId="77777777" w:rsidR="00582E6D" w:rsidRPr="00426672" w:rsidRDefault="00515DE2" w:rsidP="00862415">
      <w:pPr>
        <w:pStyle w:val="Textosinforma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62415">
        <w:rPr>
          <w:rFonts w:ascii="Times New Roman" w:hAnsi="Times New Roman" w:cs="Times New Roman"/>
          <w:b/>
          <w:sz w:val="24"/>
          <w:szCs w:val="24"/>
        </w:rPr>
        <w:t>…</w:t>
      </w:r>
      <w:r w:rsidR="00582E6D" w:rsidRPr="00426672">
        <w:rPr>
          <w:rFonts w:ascii="Times New Roman" w:hAnsi="Times New Roman" w:cs="Times New Roman"/>
          <w:b/>
          <w:sz w:val="24"/>
          <w:szCs w:val="24"/>
        </w:rPr>
        <w:t>se obtienen uniendo una célula plasmática y una célula cancerosa.</w:t>
      </w:r>
    </w:p>
    <w:sectPr w:rsidR="00582E6D" w:rsidRPr="00426672" w:rsidSect="009A358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971CB"/>
    <w:multiLevelType w:val="hybridMultilevel"/>
    <w:tmpl w:val="7D44235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4467"/>
    <w:multiLevelType w:val="hybridMultilevel"/>
    <w:tmpl w:val="E00E0326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D06378"/>
    <w:multiLevelType w:val="hybridMultilevel"/>
    <w:tmpl w:val="991C6CBC"/>
    <w:lvl w:ilvl="0" w:tplc="034017D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52" w:hanging="360"/>
      </w:pPr>
    </w:lvl>
    <w:lvl w:ilvl="2" w:tplc="0C0A001B" w:tentative="1">
      <w:start w:val="1"/>
      <w:numFmt w:val="lowerRoman"/>
      <w:lvlText w:val="%3."/>
      <w:lvlJc w:val="right"/>
      <w:pPr>
        <w:ind w:left="2172" w:hanging="180"/>
      </w:pPr>
    </w:lvl>
    <w:lvl w:ilvl="3" w:tplc="0C0A000F" w:tentative="1">
      <w:start w:val="1"/>
      <w:numFmt w:val="decimal"/>
      <w:lvlText w:val="%4."/>
      <w:lvlJc w:val="left"/>
      <w:pPr>
        <w:ind w:left="2892" w:hanging="360"/>
      </w:pPr>
    </w:lvl>
    <w:lvl w:ilvl="4" w:tplc="0C0A0019" w:tentative="1">
      <w:start w:val="1"/>
      <w:numFmt w:val="lowerLetter"/>
      <w:lvlText w:val="%5."/>
      <w:lvlJc w:val="left"/>
      <w:pPr>
        <w:ind w:left="3612" w:hanging="360"/>
      </w:pPr>
    </w:lvl>
    <w:lvl w:ilvl="5" w:tplc="0C0A001B" w:tentative="1">
      <w:start w:val="1"/>
      <w:numFmt w:val="lowerRoman"/>
      <w:lvlText w:val="%6."/>
      <w:lvlJc w:val="right"/>
      <w:pPr>
        <w:ind w:left="4332" w:hanging="180"/>
      </w:pPr>
    </w:lvl>
    <w:lvl w:ilvl="6" w:tplc="0C0A000F" w:tentative="1">
      <w:start w:val="1"/>
      <w:numFmt w:val="decimal"/>
      <w:lvlText w:val="%7."/>
      <w:lvlJc w:val="left"/>
      <w:pPr>
        <w:ind w:left="5052" w:hanging="360"/>
      </w:pPr>
    </w:lvl>
    <w:lvl w:ilvl="7" w:tplc="0C0A0019" w:tentative="1">
      <w:start w:val="1"/>
      <w:numFmt w:val="lowerLetter"/>
      <w:lvlText w:val="%8."/>
      <w:lvlJc w:val="left"/>
      <w:pPr>
        <w:ind w:left="5772" w:hanging="360"/>
      </w:pPr>
    </w:lvl>
    <w:lvl w:ilvl="8" w:tplc="0C0A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" w15:restartNumberingAfterBreak="0">
    <w:nsid w:val="046C573D"/>
    <w:multiLevelType w:val="hybridMultilevel"/>
    <w:tmpl w:val="F828B0D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1D0927"/>
    <w:multiLevelType w:val="hybridMultilevel"/>
    <w:tmpl w:val="987687F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3E1061"/>
    <w:multiLevelType w:val="hybridMultilevel"/>
    <w:tmpl w:val="74E4CD1C"/>
    <w:lvl w:ilvl="0" w:tplc="64322A8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92D14"/>
    <w:multiLevelType w:val="hybridMultilevel"/>
    <w:tmpl w:val="19B6A264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38630A"/>
    <w:multiLevelType w:val="hybridMultilevel"/>
    <w:tmpl w:val="76AE60B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3D0582"/>
    <w:multiLevelType w:val="hybridMultilevel"/>
    <w:tmpl w:val="F51612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27F4"/>
    <w:multiLevelType w:val="hybridMultilevel"/>
    <w:tmpl w:val="E7DEAF1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807B1C"/>
    <w:multiLevelType w:val="hybridMultilevel"/>
    <w:tmpl w:val="5F3AB426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DF13FC"/>
    <w:multiLevelType w:val="hybridMultilevel"/>
    <w:tmpl w:val="9CF04BC6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8100171"/>
    <w:multiLevelType w:val="hybridMultilevel"/>
    <w:tmpl w:val="9DE62F78"/>
    <w:lvl w:ilvl="0" w:tplc="73609B22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3D75060"/>
    <w:multiLevelType w:val="hybridMultilevel"/>
    <w:tmpl w:val="807EEB2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414670C"/>
    <w:multiLevelType w:val="hybridMultilevel"/>
    <w:tmpl w:val="F70C0928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D74846"/>
    <w:multiLevelType w:val="hybridMultilevel"/>
    <w:tmpl w:val="BD0AC4C0"/>
    <w:lvl w:ilvl="0" w:tplc="64322A8E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1336B1C"/>
    <w:multiLevelType w:val="hybridMultilevel"/>
    <w:tmpl w:val="C21422B6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62C1B59"/>
    <w:multiLevelType w:val="hybridMultilevel"/>
    <w:tmpl w:val="BA82ACF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DF96265"/>
    <w:multiLevelType w:val="hybridMultilevel"/>
    <w:tmpl w:val="FDAE85A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FFC012F"/>
    <w:multiLevelType w:val="hybridMultilevel"/>
    <w:tmpl w:val="13C0F8CA"/>
    <w:lvl w:ilvl="0" w:tplc="0C0A0019">
      <w:start w:val="1"/>
      <w:numFmt w:val="lowerLetter"/>
      <w:lvlText w:val="%1."/>
      <w:lvlJc w:val="left"/>
      <w:pPr>
        <w:ind w:left="927" w:hanging="360"/>
      </w:p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0A72B3A"/>
    <w:multiLevelType w:val="hybridMultilevel"/>
    <w:tmpl w:val="336629E8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E33605"/>
    <w:multiLevelType w:val="hybridMultilevel"/>
    <w:tmpl w:val="F99ED9F6"/>
    <w:lvl w:ilvl="0" w:tplc="8EA0365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172502"/>
    <w:multiLevelType w:val="hybridMultilevel"/>
    <w:tmpl w:val="02DE6B1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AC42DD8"/>
    <w:multiLevelType w:val="hybridMultilevel"/>
    <w:tmpl w:val="DC425B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F77F5"/>
    <w:multiLevelType w:val="hybridMultilevel"/>
    <w:tmpl w:val="698235F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549DB"/>
    <w:multiLevelType w:val="hybridMultilevel"/>
    <w:tmpl w:val="5BEA73A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F29E6"/>
    <w:multiLevelType w:val="hybridMultilevel"/>
    <w:tmpl w:val="4AAE8BF0"/>
    <w:lvl w:ilvl="0" w:tplc="034017DE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CCA2E81"/>
    <w:multiLevelType w:val="hybridMultilevel"/>
    <w:tmpl w:val="91ACE780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1"/>
  </w:num>
  <w:num w:numId="2">
    <w:abstractNumId w:val="23"/>
  </w:num>
  <w:num w:numId="3">
    <w:abstractNumId w:val="8"/>
  </w:num>
  <w:num w:numId="4">
    <w:abstractNumId w:val="25"/>
  </w:num>
  <w:num w:numId="5">
    <w:abstractNumId w:val="17"/>
  </w:num>
  <w:num w:numId="6">
    <w:abstractNumId w:val="24"/>
  </w:num>
  <w:num w:numId="7">
    <w:abstractNumId w:val="4"/>
  </w:num>
  <w:num w:numId="8">
    <w:abstractNumId w:val="16"/>
  </w:num>
  <w:num w:numId="9">
    <w:abstractNumId w:val="27"/>
  </w:num>
  <w:num w:numId="10">
    <w:abstractNumId w:val="22"/>
  </w:num>
  <w:num w:numId="11">
    <w:abstractNumId w:val="19"/>
  </w:num>
  <w:num w:numId="12">
    <w:abstractNumId w:val="18"/>
  </w:num>
  <w:num w:numId="13">
    <w:abstractNumId w:val="0"/>
  </w:num>
  <w:num w:numId="14">
    <w:abstractNumId w:val="14"/>
  </w:num>
  <w:num w:numId="15">
    <w:abstractNumId w:val="20"/>
  </w:num>
  <w:num w:numId="16">
    <w:abstractNumId w:val="3"/>
  </w:num>
  <w:num w:numId="17">
    <w:abstractNumId w:val="9"/>
  </w:num>
  <w:num w:numId="18">
    <w:abstractNumId w:val="13"/>
  </w:num>
  <w:num w:numId="19">
    <w:abstractNumId w:val="1"/>
  </w:num>
  <w:num w:numId="20">
    <w:abstractNumId w:val="6"/>
  </w:num>
  <w:num w:numId="21">
    <w:abstractNumId w:val="26"/>
  </w:num>
  <w:num w:numId="22">
    <w:abstractNumId w:val="2"/>
  </w:num>
  <w:num w:numId="23">
    <w:abstractNumId w:val="5"/>
  </w:num>
  <w:num w:numId="24">
    <w:abstractNumId w:val="15"/>
  </w:num>
  <w:num w:numId="25">
    <w:abstractNumId w:val="12"/>
  </w:num>
  <w:num w:numId="26">
    <w:abstractNumId w:val="11"/>
  </w:num>
  <w:num w:numId="27">
    <w:abstractNumId w:val="10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865"/>
    <w:rsid w:val="00040BD3"/>
    <w:rsid w:val="00092865"/>
    <w:rsid w:val="001231A9"/>
    <w:rsid w:val="0012772D"/>
    <w:rsid w:val="00426672"/>
    <w:rsid w:val="00515DE2"/>
    <w:rsid w:val="00582E6D"/>
    <w:rsid w:val="00757EE9"/>
    <w:rsid w:val="00862415"/>
    <w:rsid w:val="00A62266"/>
    <w:rsid w:val="00AD0714"/>
    <w:rsid w:val="00E2139D"/>
    <w:rsid w:val="00E5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92357"/>
  <w15:chartTrackingRefBased/>
  <w15:docId w15:val="{646540BB-5531-4A90-9AFC-1A59341F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9A358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A358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775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chico ortega</dc:creator>
  <cp:keywords/>
  <dc:description/>
  <cp:lastModifiedBy>Pilar Chico Ortega</cp:lastModifiedBy>
  <cp:revision>7</cp:revision>
  <dcterms:created xsi:type="dcterms:W3CDTF">2020-07-03T10:08:00Z</dcterms:created>
  <dcterms:modified xsi:type="dcterms:W3CDTF">2020-07-09T15:47:00Z</dcterms:modified>
</cp:coreProperties>
</file>