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653" w:rsidRDefault="00FD44D3">
      <w:pPr>
        <w:pStyle w:val="Standard"/>
        <w:rPr>
          <w:rFonts w:ascii="Times New Roman" w:eastAsia="Times New Roman" w:hAnsi="Times New Roman" w:cs="Times New Roman"/>
          <w:b/>
          <w:color w:val="auto"/>
          <w:sz w:val="28"/>
          <w:lang w:val="es-ES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lang w:val="es-ES"/>
        </w:rPr>
        <w:t>EPSO04_LICENCIA_RECURSOS</w:t>
      </w:r>
    </w:p>
    <w:p w:rsidR="00A27653" w:rsidRDefault="00FD44D3">
      <w:pPr>
        <w:pStyle w:val="Standard"/>
        <w:spacing w:after="120"/>
        <w:rPr>
          <w:rFonts w:ascii="Times New Roman" w:eastAsia="Times New Roman" w:hAnsi="Times New Roman" w:cs="Times New Roman"/>
          <w:b/>
          <w:color w:val="auto"/>
          <w:sz w:val="32"/>
          <w:lang w:val="es-ES"/>
        </w:rPr>
      </w:pPr>
      <w:r>
        <w:rPr>
          <w:rFonts w:ascii="Times New Roman" w:eastAsia="Times New Roman" w:hAnsi="Times New Roman" w:cs="Times New Roman"/>
          <w:b/>
          <w:color w:val="auto"/>
          <w:sz w:val="32"/>
          <w:lang w:val="es-ES"/>
        </w:rPr>
        <w:t>INFORMACIÓN Y COMUNICACIÓN SOBRE SALUD ORAL.</w:t>
      </w: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tbl>
      <w:tblPr>
        <w:tblW w:w="964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8"/>
        <w:gridCol w:w="2797"/>
        <w:gridCol w:w="5192"/>
      </w:tblGrid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96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FF6600"/>
                <w:sz w:val="32"/>
                <w:szCs w:val="32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6600"/>
                <w:sz w:val="32"/>
                <w:szCs w:val="32"/>
                <w:lang w:val="es-ES"/>
              </w:rPr>
              <w:t>EPSO04_CONTENIDOS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Miniatura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Credenciales del recurso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155" w14:anchorId="5ABD14C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1" o:spid="_x0000_i1025" type="#_x0000_t75" style="width:77pt;height:57.75pt;visibility:visible;mso-wrap-style:square" o:ole="">
                  <v:imagedata r:id="rId7" o:title=""/>
                </v:shape>
                <o:OLEObject Type="Embed" ProgID="StaticMetafile" ShapeID="1" DrawAspect="Content" ObjectID="_1652981581" r:id="rId8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Ramón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Descripción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Ramón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 hablando con Esther, su compañera.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HB_CASO_09.JPG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Autoría: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Silvia Portero Cano.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Licencia: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Procedencia: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Elaboración Propia.</w:t>
            </w:r>
          </w:p>
          <w:p w:rsidR="00A27653" w:rsidRDefault="00A27653">
            <w:pPr>
              <w:pStyle w:val="Standard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2055" w14:anchorId="689C2AFE">
                <v:shape id="2" o:spid="_x0000_i1026" type="#_x0000_t75" style="width:77pt;height:103pt;visibility:visible;mso-wrap-style:square" o:ole="">
                  <v:imagedata r:id="rId9" o:title=""/>
                </v:shape>
                <o:OLEObject Type="Embed" ProgID="StaticMetafile" ShapeID="2" DrawAspect="Content" ObjectID="_1652981582" r:id="rId10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Título: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Claudia.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Descripción: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Retrato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claudia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, higienista.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HB_CASO_03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Autoría: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Silvia Portero Cano.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Licencia: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Procedencia: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Elaboración Propia.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140" w14:anchorId="31402CF3">
                <v:shape id="3" o:spid="_x0000_i1027" type="#_x0000_t75" style="width:77pt;height:56.95pt;visibility:visible;mso-wrap-style:square" o:ole="">
                  <v:imagedata r:id="rId11" o:title=""/>
                </v:shape>
                <o:OLEObject Type="Embed" ProgID="StaticMetafile" ShapeID="3" DrawAspect="Content" ObjectID="_1652981583" r:id="rId12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Título: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Comunicación.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Descripción: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Composición de la tierra y un satélite espacial.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EPSO04_CONT_R01_tierra.jpg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Autoría: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ITE.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Licencia: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Procedencia: </w:t>
            </w:r>
            <w:proofErr w:type="spellStart"/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IdITE</w:t>
            </w:r>
            <w:proofErr w:type="spellEnd"/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114147.</w:t>
            </w:r>
          </w:p>
          <w:p w:rsidR="00A27653" w:rsidRDefault="00A27653">
            <w:pPr>
              <w:pStyle w:val="Standard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500" w14:anchorId="68F915F1">
                <v:shape id="4" o:spid="_x0000_i1028" type="#_x0000_t75" style="width:77pt;height:75.35pt;visibility:visible;mso-wrap-style:square" o:ole="">
                  <v:imagedata r:id="rId13" o:title=""/>
                </v:shape>
                <o:OLEObject Type="Embed" ProgID="StaticMetafile" ShapeID="4" DrawAspect="Content" ObjectID="_1652981584" r:id="rId14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Teléfono público.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Teléfono público.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EPSO04_CONT_R02_telefono.jpg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Autoría: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 Rosa Martín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Licencia: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: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Elaboración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 propia.</w:t>
            </w:r>
          </w:p>
          <w:p w:rsidR="00A27653" w:rsidRDefault="00A27653">
            <w:pPr>
              <w:pStyle w:val="Standard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870" w14:anchorId="52FD2B5C">
                <v:shape id="5" o:spid="_x0000_i1029" type="#_x0000_t75" style="width:77pt;height:43.55pt;visibility:visible;mso-wrap-style:square" o:ole="">
                  <v:imagedata r:id="rId15" o:title=""/>
                </v:shape>
                <o:OLEObject Type="Embed" ProgID="StaticMetafile" ShapeID="5" DrawAspect="Content" ObjectID="_1652981585" r:id="rId16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Comunicación en grupo.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Persona hablando para un grupo.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Animador_a_de_hotel_01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Autoría: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 xml:space="preserve">Licencia: 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Procedencia: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Elaboración propia.</w:t>
            </w:r>
          </w:p>
        </w:tc>
      </w:tr>
      <w:tr w:rsidR="00B75754" w:rsidRPr="00B75754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75754" w:rsidRDefault="00B75754" w:rsidP="00FD44D3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75754" w:rsidRPr="00B75754" w:rsidRDefault="00B75754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B75754" w:rsidRPr="00B75754" w:rsidRDefault="00B75754" w:rsidP="00FD44D3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B75754" w:rsidRPr="00B75754" w:rsidRDefault="00B75754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B75754" w:rsidRPr="00B75754" w:rsidRDefault="00B75754" w:rsidP="00FD44D3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75754" w:rsidRPr="00B75754" w:rsidRDefault="00B75754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>
              <w:rPr>
                <w:sz w:val="20"/>
                <w:szCs w:val="20"/>
                <w:lang w:val="es-ES"/>
              </w:rPr>
              <w:t xml:space="preserve">La Lengua de los </w:t>
            </w:r>
            <w:proofErr w:type="spellStart"/>
            <w:r>
              <w:rPr>
                <w:sz w:val="20"/>
                <w:szCs w:val="20"/>
                <w:lang w:val="es-ES"/>
              </w:rPr>
              <w:t>Signoa</w:t>
            </w:r>
            <w:proofErr w:type="spellEnd"/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B75754" w:rsidRPr="00B75754" w:rsidRDefault="00B75754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>
              <w:rPr>
                <w:sz w:val="20"/>
                <w:szCs w:val="20"/>
                <w:lang w:val="es-ES"/>
              </w:rPr>
              <w:t>D</w:t>
            </w:r>
            <w:r w:rsidRPr="00B75754">
              <w:rPr>
                <w:sz w:val="20"/>
                <w:szCs w:val="20"/>
                <w:lang w:val="es-ES"/>
              </w:rPr>
              <w:t>etalles sobre formas de comunicación</w:t>
            </w:r>
            <w:r>
              <w:rPr>
                <w:sz w:val="20"/>
                <w:szCs w:val="20"/>
                <w:lang w:val="es-ES"/>
              </w:rPr>
              <w:t xml:space="preserve"> </w:t>
            </w:r>
            <w:r w:rsidRPr="00B75754">
              <w:rPr>
                <w:sz w:val="20"/>
                <w:szCs w:val="20"/>
                <w:lang w:val="es-ES"/>
              </w:rPr>
              <w:t>de las personas con deficiencia visual y auditiva.</w:t>
            </w:r>
          </w:p>
          <w:p w:rsidR="00B75754" w:rsidRPr="00B75754" w:rsidRDefault="00B75754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>
              <w:rPr>
                <w:sz w:val="20"/>
                <w:szCs w:val="20"/>
                <w:lang w:val="es-ES"/>
              </w:rPr>
              <w:t>Lengua de Signos</w:t>
            </w:r>
          </w:p>
          <w:p w:rsidR="00B75754" w:rsidRPr="00B75754" w:rsidRDefault="00B75754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 w:rsidRPr="00B75754">
              <w:rPr>
                <w:bCs/>
                <w:sz w:val="20"/>
                <w:szCs w:val="20"/>
                <w:lang w:val="es-ES"/>
              </w:rPr>
              <w:t>Generalitat Valenciana, Ministerio de Industria, Turismo y Comercio.</w:t>
            </w:r>
          </w:p>
          <w:p w:rsidR="00B75754" w:rsidRPr="00B75754" w:rsidRDefault="00B75754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B75754" w:rsidRPr="00B75754" w:rsidRDefault="00B75754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http://www.mibienestar.es/salud/2-general/17-la-lengua-de-signos.html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870" w14:anchorId="64BC3233">
                <v:shape id="6" o:spid="_x0000_i1030" type="#_x0000_t75" style="width:77pt;height:43.55pt;visibility:visible;mso-wrap-style:square" o:ole="">
                  <v:imagedata r:id="rId17" o:title=""/>
                </v:shape>
                <o:OLEObject Type="Embed" ProgID="StaticMetafile" ShapeID="6" DrawAspect="Content" ObjectID="_1652981586" r:id="rId18"/>
              </w:objec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Comunicación no verbal.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Educadora contando un cuento a niños.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Nombre: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Animador_a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_ sociocultural_02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19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FD44D3" w:rsidRPr="00B75754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D44D3" w:rsidRDefault="00FD44D3" w:rsidP="00FD44D3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FD44D3" w:rsidRPr="00B75754" w:rsidRDefault="00FD44D3" w:rsidP="00FD44D3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FD44D3" w:rsidRPr="00B75754" w:rsidRDefault="00FD44D3" w:rsidP="00FD44D3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>
              <w:rPr>
                <w:sz w:val="20"/>
                <w:szCs w:val="20"/>
                <w:lang w:val="es-ES"/>
              </w:rPr>
              <w:t>Comunicación no verbal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 w:rsidRPr="00FD44D3">
              <w:rPr>
                <w:sz w:val="20"/>
                <w:szCs w:val="20"/>
                <w:lang w:val="es-ES"/>
              </w:rPr>
              <w:t>artículo sobre los aspectos más significativos de la comunicación no verbal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>
              <w:rPr>
                <w:sz w:val="20"/>
                <w:szCs w:val="20"/>
                <w:lang w:val="es-ES"/>
              </w:rPr>
              <w:t>Comunicación no verbal.</w:t>
            </w:r>
          </w:p>
          <w:p w:rsidR="00FD44D3" w:rsidRPr="00FD44D3" w:rsidRDefault="00FD44D3" w:rsidP="00FD44D3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Fundacio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́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Jesuïtes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Educacio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>́ 2018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FD44D3">
              <w:rPr>
                <w:bCs/>
                <w:sz w:val="20"/>
                <w:szCs w:val="20"/>
                <w:lang w:val="es-ES"/>
              </w:rPr>
              <w:t xml:space="preserve">UOC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Universitat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Oberta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 de Catalunya 2018</w:t>
            </w:r>
            <w:r w:rsidRPr="00B75754">
              <w:rPr>
                <w:bCs/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FD44D3">
              <w:rPr>
                <w:sz w:val="20"/>
                <w:szCs w:val="20"/>
                <w:lang w:val="es-ES"/>
              </w:rPr>
              <w:t>https://fp.uoc.fje.edu/blog/que-es-la-comunicacion-no-verbal-y-cuales-son-sus-canales/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00" w:dyaOrig="930" w14:anchorId="4490C435">
                <v:shape id="7" o:spid="_x0000_i1031" type="#_x0000_t75" style="width:75.35pt;height:46.9pt;visibility:visible;mso-wrap-style:square" o:ole="">
                  <v:imagedata r:id="rId20" o:title=""/>
                </v:shape>
                <o:OLEObject Type="Embed" ProgID="StaticMetafile" ShapeID="7" DrawAspect="Content" ObjectID="_1652981587" r:id="rId21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Dificultades en la comunicación.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Niña con los oídos tapados con las manos.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 xml:space="preserve">Nombre: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GENERICAS_CASO_35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: </w:t>
            </w:r>
            <w:hyperlink r:id="rId22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</w:t>
              </w:r>
              <w:proofErr w:type="gramStart"/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..</w:t>
              </w:r>
              <w:proofErr w:type="gramEnd"/>
            </w:hyperlink>
          </w:p>
        </w:tc>
      </w:tr>
      <w:tr w:rsidR="00FD44D3" w:rsidRPr="00B75754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D44D3" w:rsidRDefault="00FD44D3" w:rsidP="00FD44D3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FD44D3" w:rsidRPr="00B75754" w:rsidRDefault="00FD44D3" w:rsidP="00FD44D3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FD44D3" w:rsidRPr="00B75754" w:rsidRDefault="00FD44D3" w:rsidP="00FD44D3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FD44D3">
              <w:rPr>
                <w:bCs/>
                <w:sz w:val="20"/>
                <w:szCs w:val="20"/>
                <w:lang w:val="es-ES"/>
              </w:rPr>
              <w:t>La co</w:t>
            </w:r>
            <w:r w:rsidRPr="00FD44D3">
              <w:rPr>
                <w:sz w:val="20"/>
                <w:szCs w:val="20"/>
                <w:lang w:val="es-ES"/>
              </w:rPr>
              <w:t>municación</w:t>
            </w:r>
            <w:r>
              <w:rPr>
                <w:sz w:val="20"/>
                <w:szCs w:val="20"/>
                <w:lang w:val="es-ES"/>
              </w:rPr>
              <w:t xml:space="preserve"> laboral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 w:rsidRPr="00FD44D3">
              <w:rPr>
                <w:bCs/>
                <w:sz w:val="20"/>
                <w:szCs w:val="20"/>
                <w:lang w:val="es-ES"/>
              </w:rPr>
              <w:t>Descripción de los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 </w:t>
            </w:r>
            <w:r w:rsidRPr="00FD44D3">
              <w:rPr>
                <w:sz w:val="20"/>
                <w:szCs w:val="20"/>
                <w:lang w:val="es-ES"/>
              </w:rPr>
              <w:t>problemas de comunicación en el ámbito laboral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>
              <w:rPr>
                <w:sz w:val="20"/>
                <w:szCs w:val="20"/>
                <w:lang w:val="es-ES"/>
              </w:rPr>
              <w:t>Comunicación no verbal.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ucprimarios</w:t>
            </w:r>
            <w:proofErr w:type="spellEnd"/>
            <w:r w:rsidRPr="00B75754">
              <w:rPr>
                <w:bCs/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FD44D3">
              <w:rPr>
                <w:sz w:val="20"/>
                <w:szCs w:val="20"/>
                <w:lang w:val="es-ES"/>
              </w:rPr>
              <w:t>https://www.monografias.com/trabajos11/gerencia/gerencia.shtml#SUGER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155" w:dyaOrig="990" w14:anchorId="07D5C310">
                <v:shape id="8" o:spid="_x0000_i1032" type="#_x0000_t75" style="width:57.75pt;height:49.4pt;visibility:visible;mso-wrap-style:square" o:ole="">
                  <v:imagedata r:id="rId23" o:title=""/>
                </v:shape>
                <o:OLEObject Type="Embed" ProgID="StaticMetafile" ShapeID="8" DrawAspect="Content" ObjectID="_1652981588" r:id="rId24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Afecto materno.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Madre abrazando a su hija pequeña.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GENERICAS_CASO_05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25" w:history="1">
              <w:r>
                <w:rPr>
                  <w:rFonts w:ascii="Times New Roman" w:eastAsia="Times New Roman" w:hAnsi="Times New Roman" w:cs="Times New Roman"/>
                  <w:color w:val="auto"/>
                  <w:sz w:val="20"/>
                  <w:szCs w:val="20"/>
                  <w:lang w:val="es-ES"/>
                </w:rPr>
                <w:t>Elaboración propia</w:t>
              </w:r>
            </w:hyperlink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.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00" w:dyaOrig="990" w14:anchorId="55CE81F0">
                <v:shape id="9" o:spid="_x0000_i1033" type="#_x0000_t75" style="width:75.35pt;height:49.4pt;visibility:visible;mso-wrap-style:square" o:ole="">
                  <v:imagedata r:id="rId26" o:title=""/>
                </v:shape>
                <o:OLEObject Type="Embed" ProgID="StaticMetafile" ShapeID="9" DrawAspect="Content" ObjectID="_1652981589" r:id="rId27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Estilo asertivo.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El estilo asertivo en una conversación.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GENERICAS_CASO_137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28" w:history="1">
              <w:r>
                <w:rPr>
                  <w:rFonts w:ascii="Times New Roman" w:eastAsia="Times New Roman" w:hAnsi="Times New Roman" w:cs="Times New Roman"/>
                  <w:color w:val="auto"/>
                  <w:sz w:val="20"/>
                  <w:szCs w:val="20"/>
                  <w:lang w:val="es-ES"/>
                </w:rPr>
                <w:t>Elaboración propia</w:t>
              </w:r>
            </w:hyperlink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.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600" w:dyaOrig="870" w14:anchorId="77449E71">
                <v:shape id="10" o:spid="_x0000_i1034" type="#_x0000_t75" style="width:30.15pt;height:43.55pt;visibility:visible;mso-wrap-style:square" o:ole="">
                  <v:imagedata r:id="rId29" o:title=""/>
                </v:shape>
                <o:OLEObject Type="Embed" ProgID="StaticMetafile" ShapeID="10" DrawAspect="Content" ObjectID="_1652981590" r:id="rId30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Escucha activa.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Chica y chico hablando.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GENERICAS_CASO_416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31" w:history="1">
              <w:r>
                <w:rPr>
                  <w:rFonts w:ascii="Times New Roman" w:eastAsia="Times New Roman" w:hAnsi="Times New Roman" w:cs="Times New Roman"/>
                  <w:color w:val="auto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FD44D3" w:rsidRPr="00B75754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D44D3" w:rsidRDefault="00FD44D3" w:rsidP="00FD44D3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FD44D3" w:rsidRPr="00B75754" w:rsidRDefault="00FD44D3" w:rsidP="00FD44D3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FD44D3" w:rsidRPr="00B75754" w:rsidRDefault="00FD44D3" w:rsidP="00FD44D3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FD44D3">
              <w:rPr>
                <w:bCs/>
                <w:sz w:val="20"/>
                <w:szCs w:val="20"/>
                <w:lang w:val="es-ES"/>
              </w:rPr>
              <w:t>La co</w:t>
            </w:r>
            <w:r w:rsidRPr="00FD44D3">
              <w:rPr>
                <w:sz w:val="20"/>
                <w:szCs w:val="20"/>
                <w:lang w:val="es-ES"/>
              </w:rPr>
              <w:t>municación</w:t>
            </w:r>
            <w:r>
              <w:rPr>
                <w:sz w:val="20"/>
                <w:szCs w:val="20"/>
                <w:lang w:val="es-ES"/>
              </w:rPr>
              <w:t xml:space="preserve"> en la vida ordinaria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Default="00FD44D3" w:rsidP="00FD44D3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 w:rsidRPr="00FD44D3">
              <w:rPr>
                <w:bCs/>
                <w:sz w:val="20"/>
                <w:szCs w:val="20"/>
                <w:lang w:val="es-ES"/>
              </w:rPr>
              <w:t>Descripción de diferentes aspectos relacionados con la comunicación en la vida cotidiana.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>
              <w:rPr>
                <w:sz w:val="20"/>
                <w:szCs w:val="20"/>
                <w:lang w:val="es-ES"/>
              </w:rPr>
              <w:t>Comunicación en la vida ordinaria</w:t>
            </w:r>
            <w:proofErr w:type="gramStart"/>
            <w:r>
              <w:rPr>
                <w:sz w:val="20"/>
                <w:szCs w:val="20"/>
                <w:lang w:val="es-ES"/>
              </w:rPr>
              <w:t>..</w:t>
            </w:r>
            <w:proofErr w:type="gramEnd"/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 w:rsidRPr="00FD44D3">
              <w:rPr>
                <w:bCs/>
                <w:sz w:val="20"/>
                <w:szCs w:val="20"/>
                <w:lang w:val="es-ES"/>
              </w:rPr>
              <w:t xml:space="preserve">Lic.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Yaima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Aguila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FD44D3">
              <w:rPr>
                <w:bCs/>
                <w:sz w:val="20"/>
                <w:szCs w:val="20"/>
                <w:lang w:val="es-ES"/>
              </w:rPr>
              <w:t>Ribalta</w:t>
            </w:r>
            <w:proofErr w:type="spellEnd"/>
            <w:r w:rsidRPr="00B75754">
              <w:rPr>
                <w:bCs/>
                <w:sz w:val="20"/>
                <w:szCs w:val="20"/>
                <w:lang w:val="es-ES"/>
              </w:rPr>
              <w:t>.</w:t>
            </w:r>
            <w:r>
              <w:rPr>
                <w:bCs/>
                <w:sz w:val="20"/>
                <w:szCs w:val="20"/>
                <w:lang w:val="es-ES"/>
              </w:rPr>
              <w:t xml:space="preserve"> Psicología-online.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FD44D3">
              <w:rPr>
                <w:sz w:val="20"/>
                <w:szCs w:val="20"/>
                <w:lang w:val="es-ES"/>
              </w:rPr>
              <w:t>https://www.psicologia-online.com/factores-de-la-comunicacion-en-la-vida-cotidiana-2602.html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020" w14:anchorId="78628C24">
                <v:shape id="11" o:spid="_x0000_i1035" type="#_x0000_t75" style="width:77pt;height:51.05pt;visibility:visible;mso-wrap-style:square" o:ole="">
                  <v:imagedata r:id="rId32" o:title=""/>
                </v:shape>
                <o:OLEObject Type="Embed" ProgID="StaticMetafile" ShapeID="11" DrawAspect="Content" ObjectID="_1652981591" r:id="rId33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Escucha activa.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Escucha activa en un tema profesional.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GENERICAS_CASO_250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34" w:history="1">
              <w:r>
                <w:rPr>
                  <w:rFonts w:ascii="Times New Roman" w:eastAsia="Times New Roman" w:hAnsi="Times New Roman" w:cs="Times New Roman"/>
                  <w:color w:val="auto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00" w:dyaOrig="990" w14:anchorId="0B11D5EB">
                <v:shape id="12" o:spid="_x0000_i1036" type="#_x0000_t75" style="width:75.35pt;height:49.4pt;visibility:visible;mso-wrap-style:square" o:ole="">
                  <v:imagedata r:id="rId35" o:title=""/>
                </v:shape>
                <o:OLEObject Type="Embed" ProgID="StaticMetafile" ShapeID="12" DrawAspect="Content" ObjectID="_1652981592" r:id="rId36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Empatía.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Rostro de una mujer mirándonos con empatía.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GENERICAS_CASO_198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37" w:history="1">
              <w:r>
                <w:rPr>
                  <w:rFonts w:ascii="Times New Roman" w:eastAsia="Times New Roman" w:hAnsi="Times New Roman" w:cs="Times New Roman"/>
                  <w:color w:val="auto"/>
                  <w:sz w:val="20"/>
                  <w:szCs w:val="20"/>
                  <w:lang w:val="es-ES"/>
                </w:rPr>
                <w:t>Elaboración propia</w:t>
              </w:r>
            </w:hyperlink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.</w:t>
            </w:r>
          </w:p>
        </w:tc>
      </w:tr>
      <w:tr w:rsidR="00FD44D3" w:rsidRPr="00B75754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FD44D3" w:rsidRDefault="00FD44D3" w:rsidP="00FD44D3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FD44D3" w:rsidRPr="00B75754" w:rsidRDefault="00FD44D3" w:rsidP="00FD44D3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FD44D3" w:rsidRPr="00B75754" w:rsidRDefault="00FD44D3" w:rsidP="00FD44D3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FD44D3" w:rsidRPr="00B75754" w:rsidRDefault="00FD44D3" w:rsidP="00FD44D3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FD44D3">
              <w:rPr>
                <w:bCs/>
                <w:sz w:val="20"/>
                <w:szCs w:val="20"/>
                <w:lang w:val="es-ES"/>
              </w:rPr>
              <w:t xml:space="preserve">La </w:t>
            </w:r>
            <w:r>
              <w:rPr>
                <w:bCs/>
                <w:sz w:val="20"/>
                <w:szCs w:val="20"/>
                <w:lang w:val="es-ES"/>
              </w:rPr>
              <w:t>empatía</w:t>
            </w:r>
            <w:r w:rsidRPr="00B75754">
              <w:rPr>
                <w:sz w:val="20"/>
                <w:szCs w:val="20"/>
                <w:lang w:val="es-ES"/>
              </w:rPr>
              <w:t>.</w:t>
            </w:r>
          </w:p>
          <w:p w:rsidR="00FD44D3" w:rsidRDefault="00FD44D3" w:rsidP="00FD44D3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>
              <w:rPr>
                <w:bCs/>
                <w:sz w:val="20"/>
                <w:szCs w:val="20"/>
                <w:lang w:val="es-ES"/>
              </w:rPr>
              <w:t>Artículo sobre la inteligencia interpersonal</w:t>
            </w:r>
            <w:proofErr w:type="gramStart"/>
            <w:r>
              <w:rPr>
                <w:bCs/>
                <w:sz w:val="20"/>
                <w:szCs w:val="20"/>
                <w:lang w:val="es-ES"/>
              </w:rPr>
              <w:t>.</w:t>
            </w:r>
            <w:r w:rsidRPr="00FD44D3">
              <w:rPr>
                <w:bCs/>
                <w:sz w:val="20"/>
                <w:szCs w:val="20"/>
                <w:lang w:val="es-ES"/>
              </w:rPr>
              <w:t>.</w:t>
            </w:r>
            <w:proofErr w:type="gramEnd"/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="00161B22">
              <w:rPr>
                <w:sz w:val="20"/>
                <w:szCs w:val="20"/>
                <w:lang w:val="es-ES"/>
              </w:rPr>
              <w:t>La empatía</w:t>
            </w:r>
            <w:proofErr w:type="gramStart"/>
            <w:r>
              <w:rPr>
                <w:sz w:val="20"/>
                <w:szCs w:val="20"/>
                <w:lang w:val="es-ES"/>
              </w:rPr>
              <w:t>..</w:t>
            </w:r>
            <w:proofErr w:type="gramEnd"/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 w:rsidR="00161B22" w:rsidRPr="00161B22">
              <w:rPr>
                <w:bCs/>
                <w:sz w:val="20"/>
                <w:szCs w:val="20"/>
                <w:lang w:val="es-ES"/>
              </w:rPr>
              <w:t>Wikipedia</w:t>
            </w:r>
            <w:r>
              <w:rPr>
                <w:bCs/>
                <w:sz w:val="20"/>
                <w:szCs w:val="20"/>
                <w:lang w:val="es-ES"/>
              </w:rPr>
              <w:t>.</w:t>
            </w:r>
          </w:p>
          <w:p w:rsidR="00FD44D3" w:rsidRPr="00B75754" w:rsidRDefault="00FD44D3" w:rsidP="00FD44D3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FD44D3" w:rsidRPr="00B75754" w:rsidRDefault="00FD44D3" w:rsidP="00FD44D3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="00161B22" w:rsidRPr="00161B22">
              <w:rPr>
                <w:sz w:val="20"/>
                <w:szCs w:val="20"/>
                <w:lang w:val="es-ES"/>
              </w:rPr>
              <w:t>https://es.wikipedia.org/wiki/Empat%C3%ADa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005" w:dyaOrig="915" w14:anchorId="78AE3795">
                <v:shape id="13" o:spid="_x0000_i1037" type="#_x0000_t75" style="width:50.25pt;height:46.05pt;visibility:visible;mso-wrap-style:square" o:ole="">
                  <v:imagedata r:id="rId38" o:title=""/>
                </v:shape>
                <o:OLEObject Type="Embed" ProgID="StaticMetafile" ShapeID="13" DrawAspect="Content" ObjectID="_1652981593" r:id="rId39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Técnicas de comunicación.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Comunicación entre un profesional y sus pacientes.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GENERICAS_CASO_02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: 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40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155" w14:anchorId="3C657947">
                <v:shape id="14" o:spid="_x0000_i1038" type="#_x0000_t75" style="width:77pt;height:57.75pt;visibility:visible;mso-wrap-style:square" o:ole="">
                  <v:imagedata r:id="rId41" o:title=""/>
                </v:shape>
                <o:OLEObject Type="Embed" ProgID="StaticMetafile" ShapeID="14" DrawAspect="Content" ObjectID="_1652981594" r:id="rId42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TableContents"/>
              <w:jc w:val="center"/>
              <w:rPr>
                <w:rFonts w:ascii="Times New Roman" w:hAnsi="Times New Roman"/>
                <w:b/>
                <w:bCs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Comunicación profesional.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Higienistas trabajando en la clínica dental.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HB_CASO_23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Silvia Portero Cano.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43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891D00">
            <w:pPr>
              <w:pStyle w:val="Standard"/>
              <w:jc w:val="center"/>
            </w:pPr>
            <w:r>
              <w:object w:dxaOrig="7890" w:dyaOrig="3900">
                <v:shape id="_x0000_i1049" type="#_x0000_t75" style="width:77pt;height:61.95pt" o:ole="">
                  <v:imagedata r:id="rId44" o:title=""/>
                </v:shape>
                <o:OLEObject Type="Embed" ProgID="PBrush" ShapeID="_x0000_i1049" DrawAspect="Content" ObjectID="_1652981595" r:id="rId45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FD44D3">
            <w:pPr>
              <w:pStyle w:val="Standard"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Elaborar una animación con el contenido de esta presentación.</w:t>
            </w:r>
          </w:p>
          <w:p w:rsidR="00A27653" w:rsidRDefault="00FD44D3">
            <w:pPr>
              <w:pStyle w:val="Standard"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El tamaño de la ventana de visualización que sea suficientemente grande leer bien el texto, sin necesidad de hacer scroll.</w:t>
            </w:r>
          </w:p>
          <w:p w:rsidR="00A27653" w:rsidRDefault="00FD44D3">
            <w:pPr>
              <w:pStyle w:val="Standard"/>
              <w:spacing w:after="1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El avance manual.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Resumen de la comunicación.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Esta animación sobre la comunicación sanitaria amplía los conocimientos sobre el concepto, elementos y funciones de la comunicación, los tipos de comunicación: Comunicación verbal y no verbal. La comunicación paralingüística. Las dificultades y habilidades sociales en la comunicación. Finaliza con la descripción de las técnicas para la comunicación eficaz y su repercusión en las actuaciones sanitarias.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EPSO04_CONT_R04_resumenCOMUNICACION.swf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Ministerio de Educación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46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noProof/>
                <w:sz w:val="20"/>
                <w:szCs w:val="20"/>
                <w:lang w:val="es-ES" w:eastAsia="es-ES" w:bidi="ar-SA"/>
              </w:rPr>
              <w:drawing>
                <wp:anchor distT="0" distB="0" distL="114300" distR="114300" simplePos="0" relativeHeight="79" behindDoc="0" locked="0" layoutInCell="1" allowOverlap="1" wp14:anchorId="7CB8BC2A" wp14:editId="56179D1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79916" cy="974156"/>
                  <wp:effectExtent l="0" t="0" r="0" b="0"/>
                  <wp:wrapTopAndBottom/>
                  <wp:docPr id="2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916" cy="974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Ampliable.</w:t>
            </w: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Se aporta fuente</w:t>
            </w: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val="es-ES"/>
              </w:rPr>
              <w:t>ampliar en el centro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La comunicación.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Esquema sobre la comunicación eficaz.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EPSO04_CONT_R05_COMUNICACION.png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Ministerio de Educación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48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155">
                <v:shape id="16" o:spid="_x0000_i1039" type="#_x0000_t75" style="width:77pt;height:57.75pt;visibility:visible;mso-wrap-style:square" o:ole="">
                  <v:imagedata r:id="rId49" o:title=""/>
                </v:shape>
                <o:OLEObject Type="Embed" ProgID="StaticMetafile" ShapeID="16" DrawAspect="Content" ObjectID="_1652981596" r:id="rId50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Atención a pacientes.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Atención a una paciente en el gabinete dental.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HB_CASO_37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51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095" w:dyaOrig="1050">
                <v:shape id="17" o:spid="_x0000_i1040" type="#_x0000_t75" style="width:54.4pt;height:52.75pt;visibility:visible;mso-wrap-style:square" o:ole="">
                  <v:imagedata r:id="rId52" o:title=""/>
                </v:shape>
                <o:OLEObject Type="Embed" ProgID="StaticMetafile" ShapeID="17" DrawAspect="Content" ObjectID="_1652981597" r:id="rId53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Asesoramiento.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Una profesional atendiendo a un cliente.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GENERICAS_CASO_285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54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BD34DE" w:rsidRPr="00B75754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BD34DE" w:rsidRDefault="00BD34DE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D34DE" w:rsidRPr="00B75754" w:rsidRDefault="00BD34DE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BD34DE" w:rsidRPr="00B75754" w:rsidRDefault="00BD34DE" w:rsidP="006239C7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BD34DE" w:rsidRPr="00B75754" w:rsidRDefault="00BD34DE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BD34DE" w:rsidRPr="00B75754" w:rsidRDefault="00BD34DE" w:rsidP="006239C7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D34DE" w:rsidRPr="00B75754" w:rsidRDefault="00BD34DE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BD34DE">
              <w:rPr>
                <w:bCs/>
                <w:sz w:val="20"/>
                <w:szCs w:val="20"/>
                <w:lang w:val="es-ES"/>
              </w:rPr>
              <w:t xml:space="preserve">Asociación Española de </w:t>
            </w:r>
            <w:proofErr w:type="spellStart"/>
            <w:r w:rsidRPr="00BD34DE">
              <w:rPr>
                <w:bCs/>
                <w:sz w:val="20"/>
                <w:szCs w:val="20"/>
                <w:lang w:val="es-ES"/>
              </w:rPr>
              <w:t>Counselling</w:t>
            </w:r>
            <w:proofErr w:type="spellEnd"/>
            <w:proofErr w:type="gramStart"/>
            <w:r w:rsidRPr="00BD34DE">
              <w:rPr>
                <w:bCs/>
                <w:sz w:val="20"/>
                <w:szCs w:val="20"/>
                <w:lang w:val="es-ES"/>
              </w:rPr>
              <w:t>.</w:t>
            </w:r>
            <w:r w:rsidRPr="00B75754">
              <w:rPr>
                <w:sz w:val="20"/>
                <w:szCs w:val="20"/>
                <w:lang w:val="es-ES"/>
              </w:rPr>
              <w:t>.</w:t>
            </w:r>
            <w:proofErr w:type="gramEnd"/>
          </w:p>
          <w:p w:rsidR="00BD34DE" w:rsidRDefault="00BD34DE" w:rsidP="006239C7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>
              <w:rPr>
                <w:bCs/>
                <w:sz w:val="20"/>
                <w:szCs w:val="20"/>
                <w:lang w:val="es-ES"/>
              </w:rPr>
              <w:t xml:space="preserve">Descripción del </w:t>
            </w:r>
            <w:proofErr w:type="spellStart"/>
            <w:r>
              <w:rPr>
                <w:bCs/>
                <w:sz w:val="20"/>
                <w:szCs w:val="20"/>
                <w:lang w:val="es-ES"/>
              </w:rPr>
              <w:t>Counselling</w:t>
            </w:r>
            <w:proofErr w:type="spellEnd"/>
            <w:r w:rsidRPr="00FD44D3">
              <w:rPr>
                <w:bCs/>
                <w:sz w:val="20"/>
                <w:szCs w:val="20"/>
                <w:lang w:val="es-ES"/>
              </w:rPr>
              <w:t>.</w:t>
            </w:r>
          </w:p>
          <w:p w:rsidR="00BD34DE" w:rsidRPr="00B75754" w:rsidRDefault="00BD34DE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BD34DE">
              <w:rPr>
                <w:sz w:val="20"/>
                <w:szCs w:val="20"/>
                <w:lang w:val="es-ES"/>
              </w:rPr>
              <w:t xml:space="preserve">El </w:t>
            </w:r>
            <w:proofErr w:type="spellStart"/>
            <w:r w:rsidRPr="00BD34DE">
              <w:rPr>
                <w:sz w:val="20"/>
                <w:szCs w:val="20"/>
                <w:lang w:val="es-ES"/>
              </w:rPr>
              <w:t>Counselling</w:t>
            </w:r>
            <w:proofErr w:type="spellEnd"/>
            <w:r>
              <w:rPr>
                <w:sz w:val="20"/>
                <w:szCs w:val="20"/>
                <w:lang w:val="es-ES"/>
              </w:rPr>
              <w:t>.</w:t>
            </w:r>
          </w:p>
          <w:p w:rsidR="00BD34DE" w:rsidRPr="00B75754" w:rsidRDefault="00BD34DE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 w:rsidRPr="00BD34DE">
              <w:rPr>
                <w:bCs/>
                <w:sz w:val="20"/>
                <w:szCs w:val="20"/>
                <w:lang w:val="es-ES"/>
              </w:rPr>
              <w:t xml:space="preserve">Asociación Española de </w:t>
            </w:r>
            <w:proofErr w:type="spellStart"/>
            <w:r w:rsidRPr="00BD34DE">
              <w:rPr>
                <w:bCs/>
                <w:sz w:val="20"/>
                <w:szCs w:val="20"/>
                <w:lang w:val="es-ES"/>
              </w:rPr>
              <w:t>Counselling</w:t>
            </w:r>
            <w:proofErr w:type="spellEnd"/>
            <w:r>
              <w:rPr>
                <w:bCs/>
                <w:sz w:val="20"/>
                <w:szCs w:val="20"/>
                <w:lang w:val="es-ES"/>
              </w:rPr>
              <w:t>.</w:t>
            </w:r>
          </w:p>
          <w:p w:rsidR="00BD34DE" w:rsidRPr="00B75754" w:rsidRDefault="00BD34DE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BD34DE" w:rsidRPr="00B75754" w:rsidRDefault="00BD34DE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BD34DE">
              <w:rPr>
                <w:sz w:val="20"/>
                <w:szCs w:val="20"/>
                <w:lang w:val="es-ES"/>
              </w:rPr>
              <w:t>https://aecounselling.webnode.es/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2055">
                <v:shape id="18" o:spid="_x0000_i1041" type="#_x0000_t75" style="width:77pt;height:103pt;visibility:visible;mso-wrap-style:square" o:ole="">
                  <v:imagedata r:id="rId55" o:title=""/>
                </v:shape>
                <o:OLEObject Type="Embed" ProgID="StaticMetafile" ShapeID="18" DrawAspect="Content" ObjectID="_1652981598" r:id="rId56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Confidencialidad.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Detalle de un despacho médico.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EPSO04_CONT_R06_despacho.jpg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Rosa Martín.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57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870">
                <v:shape id="19" o:spid="_x0000_i1042" type="#_x0000_t75" style="width:77pt;height:43.55pt;visibility:visible;mso-wrap-style:square" o:ole="">
                  <v:imagedata r:id="rId58" o:title=""/>
                </v:shape>
                <o:OLEObject Type="Embed" ProgID="StaticMetafile" ShapeID="19" DrawAspect="Content" ObjectID="_1652981599" r:id="rId59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Comunicación profesional.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La comunicación en el ámbito profesional.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Relaciones_publicas_01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: </w:t>
            </w:r>
            <w:hyperlink r:id="rId60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  <w:p w:rsidR="00A27653" w:rsidRDefault="00A27653">
            <w:pPr>
              <w:pStyle w:val="Standard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870">
                <v:shape id="20" o:spid="_x0000_i1043" type="#_x0000_t75" style="width:77pt;height:43.55pt;visibility:visible;mso-wrap-style:square" o:ole="">
                  <v:imagedata r:id="rId61" o:title=""/>
                </v:shape>
                <o:OLEObject Type="Embed" ProgID="StaticMetafile" ShapeID="20" DrawAspect="Content" ObjectID="_1652981600" r:id="rId62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Las instrucciones al paciente.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Profesional sanitaria con paciente.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Documentacion_sanitaria_02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63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1179D2" w:rsidRPr="00B75754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1179D2" w:rsidRDefault="001179D2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1179D2" w:rsidRPr="00B75754" w:rsidRDefault="001179D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1179D2" w:rsidRPr="00B75754" w:rsidRDefault="001179D2" w:rsidP="006239C7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1179D2" w:rsidRPr="00B75754" w:rsidRDefault="001179D2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1179D2" w:rsidRPr="00B75754" w:rsidRDefault="001179D2" w:rsidP="006239C7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1179D2" w:rsidRPr="00B75754" w:rsidRDefault="001179D2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1179D2">
              <w:rPr>
                <w:bCs/>
                <w:sz w:val="20"/>
                <w:szCs w:val="20"/>
                <w:lang w:val="es-ES"/>
              </w:rPr>
              <w:t>Accesibilidad a las Tecnologías de la Información y la Comunicación (TIC)</w:t>
            </w:r>
            <w:proofErr w:type="gramStart"/>
            <w:r w:rsidRPr="00BD34DE">
              <w:rPr>
                <w:bCs/>
                <w:sz w:val="20"/>
                <w:szCs w:val="20"/>
                <w:lang w:val="es-ES"/>
              </w:rPr>
              <w:t>.</w:t>
            </w:r>
            <w:r w:rsidRPr="00B75754">
              <w:rPr>
                <w:sz w:val="20"/>
                <w:szCs w:val="20"/>
                <w:lang w:val="es-ES"/>
              </w:rPr>
              <w:t>.</w:t>
            </w:r>
            <w:proofErr w:type="gramEnd"/>
          </w:p>
          <w:p w:rsidR="001179D2" w:rsidRDefault="001179D2" w:rsidP="006239C7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>
              <w:rPr>
                <w:bCs/>
                <w:sz w:val="20"/>
                <w:szCs w:val="20"/>
                <w:lang w:val="es-ES"/>
              </w:rPr>
              <w:t>Descripción</w:t>
            </w:r>
            <w:r w:rsidR="006F6892">
              <w:rPr>
                <w:bCs/>
                <w:sz w:val="20"/>
                <w:szCs w:val="20"/>
                <w:lang w:val="es-ES"/>
              </w:rPr>
              <w:t xml:space="preserve"> sobre el acceso a las TIC</w:t>
            </w:r>
            <w:r w:rsidRPr="00FD44D3">
              <w:rPr>
                <w:bCs/>
                <w:sz w:val="20"/>
                <w:szCs w:val="20"/>
                <w:lang w:val="es-ES"/>
              </w:rPr>
              <w:t>.</w:t>
            </w:r>
          </w:p>
          <w:p w:rsidR="001179D2" w:rsidRDefault="001179D2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1179D2">
              <w:rPr>
                <w:sz w:val="20"/>
                <w:szCs w:val="20"/>
                <w:lang w:val="es-ES"/>
              </w:rPr>
              <w:t>Accesibilidad a las Tecnologías de la Información y la Comunicación (TIC)</w:t>
            </w:r>
          </w:p>
          <w:p w:rsidR="001179D2" w:rsidRPr="00B75754" w:rsidRDefault="001179D2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>
              <w:rPr>
                <w:bCs/>
                <w:sz w:val="20"/>
                <w:szCs w:val="20"/>
                <w:lang w:val="es-ES"/>
              </w:rPr>
              <w:t>ONCE</w:t>
            </w:r>
            <w:r>
              <w:rPr>
                <w:bCs/>
                <w:sz w:val="20"/>
                <w:szCs w:val="20"/>
                <w:lang w:val="es-ES"/>
              </w:rPr>
              <w:t>.</w:t>
            </w:r>
          </w:p>
          <w:p w:rsidR="001179D2" w:rsidRPr="00B75754" w:rsidRDefault="001179D2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1179D2" w:rsidRPr="00B75754" w:rsidRDefault="001179D2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Pr="001179D2">
              <w:rPr>
                <w:sz w:val="20"/>
                <w:szCs w:val="20"/>
                <w:lang w:val="es-ES"/>
              </w:rPr>
              <w:t>https://www.once.es/dejanos-ayudarte/accesibilidad/anexos-accesibilidad/accesibilidad-a-las-tecnologias-de-la-informacion-y-la-comunicacion-tic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155">
                <v:shape id="21" o:spid="_x0000_i1044" type="#_x0000_t75" style="width:77pt;height:57.75pt;visibility:visible;mso-wrap-style:square" o:ole="">
                  <v:imagedata r:id="rId64" o:title=""/>
                </v:shape>
                <o:OLEObject Type="Embed" ProgID="StaticMetafile" ShapeID="21" DrawAspect="Content" ObjectID="_1652981601" r:id="rId65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lastRenderedPageBreak/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Ramón con su jefa Adela.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Ramón y Adela charlando.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HB_CASO_10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Silvia Portero Cano.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lastRenderedPageBreak/>
              <w:t>FPaD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66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035">
                <v:shape id="22" o:spid="_x0000_i1045" type="#_x0000_t75" style="width:77pt;height:51.9pt;visibility:visible;mso-wrap-style:square" o:ole="">
                  <v:imagedata r:id="rId67" o:title=""/>
                </v:shape>
                <o:OLEObject Type="Embed" ProgID="StaticMetafile" ShapeID="22" DrawAspect="Content" ObjectID="_1652981602" r:id="rId68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Información y motivación.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Profesional atendiendo a un paciente.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GENERICAS_CASO_270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69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870">
                <v:shape id="23" o:spid="_x0000_i1046" type="#_x0000_t75" style="width:77pt;height:43.55pt;visibility:visible;mso-wrap-style:square" o:ole="">
                  <v:imagedata r:id="rId70" o:title=""/>
                </v:shape>
                <o:OLEObject Type="Embed" ProgID="StaticMetafile" ShapeID="23" DrawAspect="Content" ObjectID="_1652981603" r:id="rId71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La motivación.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Profesional sanitaria con paciente.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Dietetica_y_nutricion_01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72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155" w:dyaOrig="795">
                <v:shape id="24" o:spid="_x0000_i1047" type="#_x0000_t75" style="width:57.75pt;height:39.35pt;visibility:visible;mso-wrap-style:square" o:ole="">
                  <v:imagedata r:id="rId73" o:title=""/>
                </v:shape>
                <o:OLEObject Type="Embed" ProgID="StaticMetafile" ShapeID="24" DrawAspect="Content" ObjectID="_1652981604" r:id="rId74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Tipos de motivaciones.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Chica joven estudiando.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GENERICAS_CASO_448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75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  <w:tr w:rsidR="0054159B" w:rsidRPr="00B75754" w:rsidTr="006239C7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54159B" w:rsidRDefault="0054159B" w:rsidP="006239C7">
            <w:pPr>
              <w:pStyle w:val="TableContents"/>
              <w:jc w:val="center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Documento</w: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4159B" w:rsidRPr="00B75754" w:rsidRDefault="0054159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Unificación:</w:t>
            </w:r>
          </w:p>
          <w:p w:rsidR="0054159B" w:rsidRPr="00B75754" w:rsidRDefault="0054159B" w:rsidP="006239C7">
            <w:pPr>
              <w:pStyle w:val="TableContents"/>
              <w:jc w:val="center"/>
              <w:rPr>
                <w:color w:val="FF0000"/>
                <w:sz w:val="20"/>
                <w:szCs w:val="20"/>
                <w:lang w:val="es-ES"/>
              </w:rPr>
            </w:pPr>
          </w:p>
          <w:p w:rsidR="0054159B" w:rsidRPr="00B75754" w:rsidRDefault="0054159B" w:rsidP="006239C7">
            <w:pPr>
              <w:pStyle w:val="TableContents"/>
              <w:jc w:val="center"/>
              <w:rPr>
                <w:b/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Comentarios para Integración:</w:t>
            </w:r>
          </w:p>
          <w:p w:rsidR="0054159B" w:rsidRPr="00B75754" w:rsidRDefault="0054159B" w:rsidP="006239C7">
            <w:pPr>
              <w:pStyle w:val="Standard"/>
              <w:jc w:val="center"/>
              <w:rPr>
                <w:sz w:val="20"/>
                <w:szCs w:val="20"/>
                <w:lang w:val="es-ES"/>
              </w:rPr>
            </w:pPr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Pasar a </w:t>
            </w:r>
            <w:proofErr w:type="spellStart"/>
            <w:r w:rsidRPr="00B75754">
              <w:rPr>
                <w:color w:val="00B050"/>
                <w:sz w:val="20"/>
                <w:szCs w:val="20"/>
                <w:lang w:val="es-ES"/>
              </w:rPr>
              <w:t>pag</w:t>
            </w:r>
            <w:proofErr w:type="spellEnd"/>
            <w:r w:rsidRPr="00B75754">
              <w:rPr>
                <w:color w:val="00B050"/>
                <w:sz w:val="20"/>
                <w:szCs w:val="20"/>
                <w:lang w:val="es-ES"/>
              </w:rPr>
              <w:t xml:space="preserve"> web y enlazar</w:t>
            </w: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54159B" w:rsidRPr="00B75754" w:rsidRDefault="0054159B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Título: </w:t>
            </w:r>
            <w:r w:rsidRPr="0054159B">
              <w:rPr>
                <w:bCs/>
                <w:sz w:val="20"/>
                <w:szCs w:val="20"/>
                <w:lang w:val="es-ES"/>
              </w:rPr>
              <w:t>Cómo motivar al paciente en la consulta dental</w:t>
            </w:r>
          </w:p>
          <w:p w:rsidR="0054159B" w:rsidRDefault="0054159B" w:rsidP="006239C7">
            <w:pPr>
              <w:pStyle w:val="TableContents"/>
              <w:rPr>
                <w:bCs/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Descripción: </w:t>
            </w:r>
            <w:r>
              <w:rPr>
                <w:bCs/>
                <w:sz w:val="20"/>
                <w:szCs w:val="20"/>
                <w:lang w:val="es-ES"/>
              </w:rPr>
              <w:t>Descripción</w:t>
            </w:r>
            <w:r w:rsidR="006F6892">
              <w:rPr>
                <w:bCs/>
                <w:sz w:val="20"/>
                <w:szCs w:val="20"/>
                <w:lang w:val="es-ES"/>
              </w:rPr>
              <w:t xml:space="preserve"> sobre la motivación del paciente en la consulta dental</w:t>
            </w:r>
            <w:r w:rsidRPr="00FD44D3">
              <w:rPr>
                <w:bCs/>
                <w:sz w:val="20"/>
                <w:szCs w:val="20"/>
                <w:lang w:val="es-ES"/>
              </w:rPr>
              <w:t>.</w:t>
            </w:r>
          </w:p>
          <w:p w:rsidR="0054159B" w:rsidRDefault="0054159B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Nombre: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="006F6892" w:rsidRPr="006F6892">
              <w:rPr>
                <w:sz w:val="20"/>
                <w:szCs w:val="20"/>
                <w:lang w:val="es-ES"/>
              </w:rPr>
              <w:t>Cómo motivar al paciente en la consulta dental</w:t>
            </w:r>
            <w:r w:rsidR="006F6892">
              <w:rPr>
                <w:sz w:val="20"/>
                <w:szCs w:val="20"/>
                <w:lang w:val="es-ES"/>
              </w:rPr>
              <w:t>.</w:t>
            </w:r>
          </w:p>
          <w:p w:rsidR="0054159B" w:rsidRPr="00B75754" w:rsidRDefault="0054159B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Autoría</w:t>
            </w:r>
            <w:r>
              <w:rPr>
                <w:b/>
                <w:bCs/>
                <w:sz w:val="20"/>
                <w:szCs w:val="20"/>
                <w:lang w:val="es-ES"/>
              </w:rPr>
              <w:t xml:space="preserve">: </w:t>
            </w:r>
            <w:r w:rsidR="006F6892">
              <w:rPr>
                <w:bCs/>
                <w:sz w:val="20"/>
                <w:szCs w:val="20"/>
                <w:lang w:val="es-ES"/>
              </w:rPr>
              <w:t>Peri-aid.</w:t>
            </w:r>
            <w:bookmarkStart w:id="0" w:name="_GoBack"/>
            <w:bookmarkEnd w:id="0"/>
            <w:r>
              <w:rPr>
                <w:bCs/>
                <w:sz w:val="20"/>
                <w:szCs w:val="20"/>
                <w:lang w:val="es-ES"/>
              </w:rPr>
              <w:t>.</w:t>
            </w:r>
          </w:p>
          <w:p w:rsidR="0054159B" w:rsidRPr="00B75754" w:rsidRDefault="0054159B" w:rsidP="006239C7">
            <w:pPr>
              <w:pStyle w:val="TableContents"/>
              <w:rPr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 xml:space="preserve">Licencia: </w:t>
            </w:r>
            <w:r w:rsidRPr="00B75754">
              <w:rPr>
                <w:sz w:val="20"/>
                <w:szCs w:val="20"/>
                <w:lang w:val="es-ES"/>
              </w:rPr>
              <w:t>Uso Educativo no comercial.</w:t>
            </w:r>
          </w:p>
          <w:p w:rsidR="0054159B" w:rsidRPr="00B75754" w:rsidRDefault="0054159B" w:rsidP="006239C7">
            <w:pPr>
              <w:pStyle w:val="TableContents"/>
              <w:rPr>
                <w:sz w:val="20"/>
                <w:szCs w:val="20"/>
                <w:lang w:val="es-ES"/>
              </w:rPr>
            </w:pPr>
            <w:r w:rsidRPr="00B75754">
              <w:rPr>
                <w:b/>
                <w:bCs/>
                <w:sz w:val="20"/>
                <w:szCs w:val="20"/>
                <w:lang w:val="es-ES"/>
              </w:rPr>
              <w:t>Procedencia:</w:t>
            </w:r>
            <w:r w:rsidRPr="00B75754">
              <w:rPr>
                <w:sz w:val="20"/>
                <w:szCs w:val="20"/>
                <w:lang w:val="es-ES"/>
              </w:rPr>
              <w:t xml:space="preserve"> </w:t>
            </w:r>
            <w:r w:rsidR="006F6892" w:rsidRPr="006F6892">
              <w:rPr>
                <w:sz w:val="20"/>
                <w:szCs w:val="20"/>
                <w:lang w:val="es-ES"/>
              </w:rPr>
              <w:t>https://www.perioexpertise.es/articulo/como-motivar-al-paciente-en-la-consulta-dental</w:t>
            </w:r>
          </w:p>
        </w:tc>
      </w:tr>
      <w:tr w:rsidR="00A27653" w:rsidTr="00FD44D3">
        <w:tblPrEx>
          <w:tblCellMar>
            <w:top w:w="0" w:type="dxa"/>
            <w:bottom w:w="0" w:type="dxa"/>
          </w:tblCellMar>
        </w:tblPrEx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ascii="Times New Roman" w:hAnsi="Times New Roman"/>
                <w:sz w:val="20"/>
                <w:szCs w:val="20"/>
                <w:lang w:val="es-ES"/>
              </w:rPr>
              <w:object w:dxaOrig="1545" w:dyaOrig="1065">
                <v:shape id="25" o:spid="_x0000_i1048" type="#_x0000_t75" style="width:77pt;height:53.6pt;visibility:visible;mso-wrap-style:square" o:ole="">
                  <v:imagedata r:id="rId76" o:title=""/>
                </v:shape>
                <o:OLEObject Type="Embed" ProgID="StaticMetafile" ShapeID="25" DrawAspect="Content" ObjectID="_1652981605" r:id="rId77"/>
              </w:object>
            </w:r>
          </w:p>
        </w:tc>
        <w:tc>
          <w:tcPr>
            <w:tcW w:w="279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rFonts w:ascii="Times New Roman" w:hAnsi="Times New Roman"/>
                <w:sz w:val="20"/>
                <w:szCs w:val="20"/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ascii="Times New Roman" w:eastAsia="Calibri" w:hAnsi="Times New Roman" w:cs="Calibri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19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Estrategias de motivación.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Profesional sanitaria con paciente.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GENERICAS_CASO_333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>: Ministerio de Educación.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val="es-ES"/>
              </w:rPr>
              <w:t xml:space="preserve">: </w:t>
            </w:r>
            <w:hyperlink r:id="rId78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</w:tbl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9"/>
        <w:gridCol w:w="2796"/>
        <w:gridCol w:w="5182"/>
      </w:tblGrid>
      <w:tr w:rsidR="00A27653">
        <w:tblPrEx>
          <w:tblCellMar>
            <w:top w:w="0" w:type="dxa"/>
            <w:bottom w:w="0" w:type="dxa"/>
          </w:tblCellMar>
        </w:tblPrEx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FF6600"/>
                <w:sz w:val="32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FF6600"/>
                <w:sz w:val="32"/>
                <w:lang w:val="es-ES"/>
              </w:rPr>
              <w:t>EPSO04_MAPA_CONCEPTUAL</w:t>
            </w:r>
          </w:p>
        </w:tc>
      </w:tr>
      <w:tr w:rsidR="00A27653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Credenciales del recurso</w:t>
            </w:r>
          </w:p>
        </w:tc>
      </w:tr>
      <w:tr w:rsidR="00A27653">
        <w:tblPrEx>
          <w:tblCellMar>
            <w:top w:w="0" w:type="dxa"/>
            <w:bottom w:w="0" w:type="dxa"/>
          </w:tblCellMar>
        </w:tblPrEx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FD44D3">
            <w:pPr>
              <w:pStyle w:val="Standard"/>
            </w:pPr>
            <w:r>
              <w:rPr>
                <w:rFonts w:eastAsia="Calibri" w:cs="Calibri"/>
                <w:noProof/>
                <w:color w:val="auto"/>
                <w:sz w:val="22"/>
                <w:lang w:val="es-ES" w:eastAsia="es-ES" w:bidi="ar-SA"/>
              </w:rPr>
              <w:drawing>
                <wp:anchor distT="0" distB="0" distL="114300" distR="114300" simplePos="0" relativeHeight="7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0282" cy="920160"/>
                  <wp:effectExtent l="0" t="0" r="0" b="0"/>
                  <wp:wrapTopAndBottom/>
                  <wp:docPr id="3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282" cy="92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Default="00A27653">
            <w:pPr>
              <w:pStyle w:val="Standard"/>
              <w:jc w:val="center"/>
              <w:rPr>
                <w:lang w:val="es-ES"/>
              </w:rPr>
            </w:pPr>
          </w:p>
          <w:p w:rsidR="00A27653" w:rsidRDefault="00A27653">
            <w:pPr>
              <w:pStyle w:val="Standard"/>
              <w:jc w:val="center"/>
              <w:rPr>
                <w:rFonts w:eastAsia="Calibri" w:cs="Calibri"/>
                <w:b/>
                <w:bCs/>
                <w:color w:val="auto"/>
                <w:sz w:val="20"/>
                <w:szCs w:val="20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Comentarios para Unificación:</w:t>
            </w:r>
          </w:p>
          <w:p w:rsidR="00A27653" w:rsidRDefault="00A27653">
            <w:pPr>
              <w:pStyle w:val="Standard"/>
              <w:jc w:val="center"/>
              <w:rPr>
                <w:rFonts w:eastAsia="Calibri" w:cs="Calibri"/>
                <w:color w:val="auto"/>
                <w:sz w:val="22"/>
                <w:lang w:val="es-ES"/>
              </w:rPr>
            </w:pPr>
          </w:p>
          <w:p w:rsidR="00A27653" w:rsidRDefault="00FD44D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Comentarios para Integración:</w:t>
            </w:r>
          </w:p>
          <w:p w:rsidR="00A27653" w:rsidRDefault="00A27653">
            <w:pPr>
              <w:pStyle w:val="Standard"/>
              <w:jc w:val="center"/>
              <w:rPr>
                <w:rFonts w:eastAsia="Calibri" w:cs="Calibri"/>
                <w:color w:val="auto"/>
                <w:sz w:val="22"/>
                <w:lang w:val="es-ES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Título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>Mapaconceptual</w:t>
            </w:r>
            <w:proofErr w:type="spellEnd"/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Descripción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>Mapaconceptual</w:t>
            </w:r>
            <w:proofErr w:type="spellEnd"/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Nombre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>: EPSO04_MapaConceptual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Autoría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>: Ministerio de educación</w:t>
            </w:r>
          </w:p>
          <w:p w:rsidR="00A27653" w:rsidRPr="00B75754" w:rsidRDefault="00FD44D3">
            <w:pPr>
              <w:pStyle w:val="Standard"/>
              <w:rPr>
                <w:lang w:val="es-ES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Licencia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"/>
              </w:rPr>
              <w:t>Uso educativo no comercial.</w:t>
            </w:r>
          </w:p>
          <w:p w:rsidR="00A27653" w:rsidRDefault="00FD44D3">
            <w:pPr>
              <w:pStyle w:val="Standard"/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20"/>
                <w:lang w:val="es-ES"/>
              </w:rPr>
              <w:t>Procedencia</w:t>
            </w:r>
            <w:r>
              <w:rPr>
                <w:rFonts w:ascii="Times New Roman" w:eastAsia="Times New Roman" w:hAnsi="Times New Roman" w:cs="Times New Roman"/>
                <w:color w:val="auto"/>
                <w:sz w:val="20"/>
                <w:lang w:val="es-ES"/>
              </w:rPr>
              <w:t xml:space="preserve">: </w:t>
            </w:r>
            <w:hyperlink r:id="rId80" w:history="1">
              <w:r>
                <w:rPr>
                  <w:rFonts w:ascii="Times New Roman" w:eastAsia="Times New Roman" w:hAnsi="Times New Roman" w:cs="Times New Roman"/>
                  <w:sz w:val="20"/>
                  <w:szCs w:val="20"/>
                  <w:lang w:val="es-ES"/>
                </w:rPr>
                <w:t>Elaboración propia.</w:t>
              </w:r>
            </w:hyperlink>
          </w:p>
        </w:tc>
      </w:tr>
    </w:tbl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p w:rsidR="00A27653" w:rsidRDefault="00A27653">
      <w:pPr>
        <w:pStyle w:val="Standard"/>
        <w:rPr>
          <w:rFonts w:eastAsia="Calibri" w:cs="Calibri"/>
          <w:color w:val="auto"/>
          <w:sz w:val="22"/>
          <w:lang w:val="es-ES"/>
        </w:rPr>
      </w:pPr>
    </w:p>
    <w:sectPr w:rsidR="00A27653">
      <w:pgSz w:w="11906" w:h="16838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4BF2" w:rsidRDefault="00094BF2">
      <w:r>
        <w:separator/>
      </w:r>
    </w:p>
  </w:endnote>
  <w:endnote w:type="continuationSeparator" w:id="0">
    <w:p w:rsidR="00094BF2" w:rsidRDefault="00094B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4BF2" w:rsidRDefault="00094BF2">
      <w:r>
        <w:separator/>
      </w:r>
    </w:p>
  </w:footnote>
  <w:footnote w:type="continuationSeparator" w:id="0">
    <w:p w:rsidR="00094BF2" w:rsidRDefault="00094B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A27653"/>
    <w:rsid w:val="00094BF2"/>
    <w:rsid w:val="001179D2"/>
    <w:rsid w:val="00161B22"/>
    <w:rsid w:val="00287609"/>
    <w:rsid w:val="0054159B"/>
    <w:rsid w:val="006F6892"/>
    <w:rsid w:val="00891D00"/>
    <w:rsid w:val="00A27653"/>
    <w:rsid w:val="00B75754"/>
    <w:rsid w:val="00BD34DE"/>
    <w:rsid w:val="00FD4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Arial Unicode MS" w:hAnsi="Calibri" w:cs="Tahoma"/>
        <w:color w:val="000000"/>
        <w:kern w:val="3"/>
        <w:sz w:val="24"/>
        <w:szCs w:val="24"/>
        <w:lang w:val="en-US" w:eastAsia="en-US" w:bidi="en-US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Internetlink">
    <w:name w:val="Internet link"/>
    <w:rPr>
      <w:color w:val="0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Arial Unicode MS" w:hAnsi="Calibri" w:cs="Tahoma"/>
        <w:color w:val="000000"/>
        <w:kern w:val="3"/>
        <w:sz w:val="24"/>
        <w:szCs w:val="24"/>
        <w:lang w:val="en-US" w:eastAsia="en-US" w:bidi="en-US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Internetlink">
    <w:name w:val="Internet link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image" Target="media/image9.png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7.bin"/><Relationship Id="rId34" Type="http://schemas.openxmlformats.org/officeDocument/2006/relationships/hyperlink" Target="http://es.creativecommons.org/" TargetMode="External"/><Relationship Id="rId42" Type="http://schemas.openxmlformats.org/officeDocument/2006/relationships/oleObject" Target="embeddings/oleObject14.bin"/><Relationship Id="rId47" Type="http://schemas.openxmlformats.org/officeDocument/2006/relationships/image" Target="media/image16.png"/><Relationship Id="rId50" Type="http://schemas.openxmlformats.org/officeDocument/2006/relationships/oleObject" Target="embeddings/oleObject16.bin"/><Relationship Id="rId55" Type="http://schemas.openxmlformats.org/officeDocument/2006/relationships/image" Target="media/image19.png"/><Relationship Id="rId63" Type="http://schemas.openxmlformats.org/officeDocument/2006/relationships/hyperlink" Target="http://es.creativecommons.org/" TargetMode="External"/><Relationship Id="rId68" Type="http://schemas.openxmlformats.org/officeDocument/2006/relationships/oleObject" Target="embeddings/oleObject22.bin"/><Relationship Id="rId76" Type="http://schemas.openxmlformats.org/officeDocument/2006/relationships/image" Target="media/image26.png"/><Relationship Id="rId7" Type="http://schemas.openxmlformats.org/officeDocument/2006/relationships/image" Target="media/image1.png"/><Relationship Id="rId71" Type="http://schemas.openxmlformats.org/officeDocument/2006/relationships/oleObject" Target="embeddings/oleObject23.bin"/><Relationship Id="rId2" Type="http://schemas.microsoft.com/office/2007/relationships/stylesWithEffects" Target="stylesWithEffect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0.png"/><Relationship Id="rId11" Type="http://schemas.openxmlformats.org/officeDocument/2006/relationships/image" Target="media/image3.png"/><Relationship Id="rId24" Type="http://schemas.openxmlformats.org/officeDocument/2006/relationships/oleObject" Target="embeddings/oleObject8.bin"/><Relationship Id="rId32" Type="http://schemas.openxmlformats.org/officeDocument/2006/relationships/image" Target="media/image11.png"/><Relationship Id="rId37" Type="http://schemas.openxmlformats.org/officeDocument/2006/relationships/hyperlink" Target="http://es.creativecommons.org/" TargetMode="External"/><Relationship Id="rId40" Type="http://schemas.openxmlformats.org/officeDocument/2006/relationships/hyperlink" Target="http://es.creativecommons.org/" TargetMode="Externa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7.bin"/><Relationship Id="rId58" Type="http://schemas.openxmlformats.org/officeDocument/2006/relationships/image" Target="media/image20.png"/><Relationship Id="rId66" Type="http://schemas.openxmlformats.org/officeDocument/2006/relationships/hyperlink" Target="http://es.creativecommons.org/" TargetMode="External"/><Relationship Id="rId74" Type="http://schemas.openxmlformats.org/officeDocument/2006/relationships/oleObject" Target="embeddings/oleObject24.bin"/><Relationship Id="rId79" Type="http://schemas.openxmlformats.org/officeDocument/2006/relationships/image" Target="media/image27.png"/><Relationship Id="rId5" Type="http://schemas.openxmlformats.org/officeDocument/2006/relationships/footnotes" Target="footnotes.xml"/><Relationship Id="rId61" Type="http://schemas.openxmlformats.org/officeDocument/2006/relationships/image" Target="media/image21.png"/><Relationship Id="rId82" Type="http://schemas.openxmlformats.org/officeDocument/2006/relationships/theme" Target="theme/theme1.xml"/><Relationship Id="rId10" Type="http://schemas.openxmlformats.org/officeDocument/2006/relationships/oleObject" Target="embeddings/oleObject2.bin"/><Relationship Id="rId19" Type="http://schemas.openxmlformats.org/officeDocument/2006/relationships/hyperlink" Target="http://es.creativecommons.org/" TargetMode="External"/><Relationship Id="rId31" Type="http://schemas.openxmlformats.org/officeDocument/2006/relationships/hyperlink" Target="http://es.creativecommons.org/" TargetMode="External"/><Relationship Id="rId44" Type="http://schemas.openxmlformats.org/officeDocument/2006/relationships/image" Target="media/image15.png"/><Relationship Id="rId52" Type="http://schemas.openxmlformats.org/officeDocument/2006/relationships/image" Target="media/image18.png"/><Relationship Id="rId60" Type="http://schemas.openxmlformats.org/officeDocument/2006/relationships/hyperlink" Target="http://es.creativecommons.org/" TargetMode="External"/><Relationship Id="rId65" Type="http://schemas.openxmlformats.org/officeDocument/2006/relationships/oleObject" Target="embeddings/oleObject21.bin"/><Relationship Id="rId73" Type="http://schemas.openxmlformats.org/officeDocument/2006/relationships/image" Target="media/image25.png"/><Relationship Id="rId78" Type="http://schemas.openxmlformats.org/officeDocument/2006/relationships/hyperlink" Target="http://es.creativecommons.org/" TargetMode="External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hyperlink" Target="http://es.creativecommons.org/" TargetMode="External"/><Relationship Id="rId27" Type="http://schemas.openxmlformats.org/officeDocument/2006/relationships/oleObject" Target="embeddings/oleObject9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2.png"/><Relationship Id="rId43" Type="http://schemas.openxmlformats.org/officeDocument/2006/relationships/hyperlink" Target="http://es.creativecommons.org/" TargetMode="External"/><Relationship Id="rId48" Type="http://schemas.openxmlformats.org/officeDocument/2006/relationships/hyperlink" Target="http://es.creativecommons.org/" TargetMode="External"/><Relationship Id="rId56" Type="http://schemas.openxmlformats.org/officeDocument/2006/relationships/oleObject" Target="embeddings/oleObject18.bin"/><Relationship Id="rId64" Type="http://schemas.openxmlformats.org/officeDocument/2006/relationships/image" Target="media/image22.png"/><Relationship Id="rId69" Type="http://schemas.openxmlformats.org/officeDocument/2006/relationships/hyperlink" Target="http://es.creativecommons.org/" TargetMode="External"/><Relationship Id="rId77" Type="http://schemas.openxmlformats.org/officeDocument/2006/relationships/oleObject" Target="embeddings/oleObject25.bin"/><Relationship Id="rId8" Type="http://schemas.openxmlformats.org/officeDocument/2006/relationships/oleObject" Target="embeddings/oleObject1.bin"/><Relationship Id="rId51" Type="http://schemas.openxmlformats.org/officeDocument/2006/relationships/hyperlink" Target="http://es.creativecommons.org/" TargetMode="External"/><Relationship Id="rId72" Type="http://schemas.openxmlformats.org/officeDocument/2006/relationships/hyperlink" Target="http://es.creativecommons.org/" TargetMode="External"/><Relationship Id="rId80" Type="http://schemas.openxmlformats.org/officeDocument/2006/relationships/hyperlink" Target="http://es.creativecommons.org/" TargetMode="External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hyperlink" Target="http://es.creativecommons.org/" TargetMode="External"/><Relationship Id="rId33" Type="http://schemas.openxmlformats.org/officeDocument/2006/relationships/oleObject" Target="embeddings/oleObject11.bin"/><Relationship Id="rId38" Type="http://schemas.openxmlformats.org/officeDocument/2006/relationships/image" Target="media/image13.png"/><Relationship Id="rId46" Type="http://schemas.openxmlformats.org/officeDocument/2006/relationships/hyperlink" Target="http://es.creativecommons.org/" TargetMode="External"/><Relationship Id="rId59" Type="http://schemas.openxmlformats.org/officeDocument/2006/relationships/oleObject" Target="embeddings/oleObject19.bin"/><Relationship Id="rId67" Type="http://schemas.openxmlformats.org/officeDocument/2006/relationships/image" Target="media/image23.png"/><Relationship Id="rId20" Type="http://schemas.openxmlformats.org/officeDocument/2006/relationships/image" Target="media/image7.png"/><Relationship Id="rId41" Type="http://schemas.openxmlformats.org/officeDocument/2006/relationships/image" Target="media/image14.png"/><Relationship Id="rId54" Type="http://schemas.openxmlformats.org/officeDocument/2006/relationships/hyperlink" Target="http://es.creativecommons.org/" TargetMode="External"/><Relationship Id="rId62" Type="http://schemas.openxmlformats.org/officeDocument/2006/relationships/oleObject" Target="embeddings/oleObject20.bin"/><Relationship Id="rId70" Type="http://schemas.openxmlformats.org/officeDocument/2006/relationships/image" Target="media/image24.png"/><Relationship Id="rId75" Type="http://schemas.openxmlformats.org/officeDocument/2006/relationships/hyperlink" Target="http://es.creativecommons.org/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8.png"/><Relationship Id="rId28" Type="http://schemas.openxmlformats.org/officeDocument/2006/relationships/hyperlink" Target="http://es.creativecommons.org/" TargetMode="External"/><Relationship Id="rId36" Type="http://schemas.openxmlformats.org/officeDocument/2006/relationships/oleObject" Target="embeddings/oleObject12.bin"/><Relationship Id="rId49" Type="http://schemas.openxmlformats.org/officeDocument/2006/relationships/image" Target="media/image17.png"/><Relationship Id="rId57" Type="http://schemas.openxmlformats.org/officeDocument/2006/relationships/hyperlink" Target="http://es.creativecommons.org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5</Pages>
  <Words>1310</Words>
  <Characters>10413</Characters>
  <Application>Microsoft Office Word</Application>
  <DocSecurity>0</DocSecurity>
  <Lines>525</Lines>
  <Paragraphs>313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9</cp:revision>
  <cp:lastPrinted>2020-06-06T18:43:00Z</cp:lastPrinted>
  <dcterms:created xsi:type="dcterms:W3CDTF">2020-06-06T18:18:00Z</dcterms:created>
  <dcterms:modified xsi:type="dcterms:W3CDTF">2020-06-06T18:43:00Z</dcterms:modified>
</cp:coreProperties>
</file>