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>¿Cuál de los siguientes factores se considera iniciador de una gingivitis o de una periodontitis?</w:t>
      </w:r>
    </w:p>
    <w:p w:rsidR="00C353CB" w:rsidRPr="00677A18" w:rsidRDefault="00C353CB" w:rsidP="00677A18">
      <w:pPr>
        <w:pStyle w:val="Prrafodelista"/>
        <w:numPr>
          <w:ilvl w:val="0"/>
          <w:numId w:val="2"/>
        </w:numPr>
        <w:rPr>
          <w:lang w:val="es-ES"/>
        </w:rPr>
      </w:pPr>
      <w:r w:rsidRPr="00677A18">
        <w:rPr>
          <w:lang w:val="es-ES"/>
        </w:rPr>
        <w:t>La respiración bucal.</w:t>
      </w:r>
    </w:p>
    <w:p w:rsidR="00C353CB" w:rsidRPr="00677A18" w:rsidRDefault="00C353CB" w:rsidP="00677A18">
      <w:pPr>
        <w:pStyle w:val="Prrafodelista"/>
        <w:numPr>
          <w:ilvl w:val="0"/>
          <w:numId w:val="2"/>
        </w:numPr>
        <w:rPr>
          <w:lang w:val="es-ES"/>
        </w:rPr>
      </w:pPr>
      <w:r w:rsidRPr="00677A18">
        <w:rPr>
          <w:lang w:val="es-ES"/>
        </w:rPr>
        <w:t xml:space="preserve">La </w:t>
      </w:r>
      <w:proofErr w:type="spellStart"/>
      <w:r w:rsidRPr="00677A18">
        <w:rPr>
          <w:lang w:val="es-ES"/>
        </w:rPr>
        <w:t>impactación</w:t>
      </w:r>
      <w:proofErr w:type="spellEnd"/>
      <w:r w:rsidRPr="00677A18">
        <w:rPr>
          <w:lang w:val="es-ES"/>
        </w:rPr>
        <w:t xml:space="preserve"> alimenticia.</w:t>
      </w:r>
    </w:p>
    <w:p w:rsidR="00C353CB" w:rsidRPr="00677A18" w:rsidRDefault="00C353CB" w:rsidP="00677A18">
      <w:pPr>
        <w:pStyle w:val="Prrafodelista"/>
        <w:numPr>
          <w:ilvl w:val="0"/>
          <w:numId w:val="2"/>
        </w:numPr>
        <w:rPr>
          <w:lang w:val="es-ES"/>
        </w:rPr>
      </w:pPr>
      <w:r w:rsidRPr="00677A18">
        <w:rPr>
          <w:lang w:val="es-ES"/>
        </w:rPr>
        <w:t xml:space="preserve">La </w:t>
      </w:r>
      <w:proofErr w:type="spellStart"/>
      <w:r w:rsidRPr="00677A18">
        <w:rPr>
          <w:lang w:val="es-ES"/>
        </w:rPr>
        <w:t>maloclusión</w:t>
      </w:r>
      <w:proofErr w:type="spellEnd"/>
      <w:r w:rsidRPr="00677A18">
        <w:rPr>
          <w:lang w:val="es-ES"/>
        </w:rPr>
        <w:t xml:space="preserve">. </w:t>
      </w:r>
    </w:p>
    <w:p w:rsidR="00C353CB" w:rsidRPr="00677A18" w:rsidRDefault="00677A18" w:rsidP="00677A18">
      <w:pPr>
        <w:pStyle w:val="Prrafodelista"/>
        <w:numPr>
          <w:ilvl w:val="0"/>
          <w:numId w:val="2"/>
        </w:numPr>
        <w:rPr>
          <w:lang w:val="es-ES"/>
        </w:rPr>
      </w:pPr>
      <w:r w:rsidRPr="00677A18">
        <w:rPr>
          <w:highlight w:val="yellow"/>
          <w:lang w:val="es-ES"/>
        </w:rPr>
        <w:t>L</w:t>
      </w:r>
      <w:r w:rsidR="00C353CB" w:rsidRPr="00677A18">
        <w:rPr>
          <w:highlight w:val="yellow"/>
          <w:lang w:val="es-ES"/>
        </w:rPr>
        <w:t>a placa bacteriana.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¿Cuál de estas características no encajan con la tipología del paciente afectado por una </w:t>
      </w:r>
      <w:r>
        <w:rPr>
          <w:b/>
          <w:bCs/>
          <w:lang w:val="es-ES"/>
        </w:rPr>
        <w:t>g</w:t>
      </w:r>
      <w:r w:rsidRPr="00C353CB">
        <w:rPr>
          <w:b/>
          <w:bCs/>
          <w:lang w:val="es-ES"/>
        </w:rPr>
        <w:t xml:space="preserve">ingivitis </w:t>
      </w:r>
      <w:proofErr w:type="spellStart"/>
      <w:r>
        <w:rPr>
          <w:b/>
          <w:bCs/>
          <w:lang w:val="es-ES"/>
        </w:rPr>
        <w:t>ú</w:t>
      </w:r>
      <w:r w:rsidRPr="00C353CB">
        <w:rPr>
          <w:b/>
          <w:bCs/>
          <w:lang w:val="es-ES"/>
        </w:rPr>
        <w:t>lcero</w:t>
      </w:r>
      <w:proofErr w:type="spellEnd"/>
      <w:r w:rsidRPr="00C353CB">
        <w:rPr>
          <w:b/>
          <w:bCs/>
          <w:lang w:val="es-ES"/>
        </w:rPr>
        <w:t>-</w:t>
      </w:r>
      <w:r>
        <w:rPr>
          <w:b/>
          <w:bCs/>
          <w:lang w:val="es-ES"/>
        </w:rPr>
        <w:t>n</w:t>
      </w:r>
      <w:r w:rsidRPr="00C353CB">
        <w:rPr>
          <w:b/>
          <w:bCs/>
          <w:lang w:val="es-ES"/>
        </w:rPr>
        <w:t xml:space="preserve">ecrotizante </w:t>
      </w:r>
      <w:r>
        <w:rPr>
          <w:b/>
          <w:bCs/>
          <w:lang w:val="es-ES"/>
        </w:rPr>
        <w:t>a</w:t>
      </w:r>
      <w:r w:rsidRPr="00C353CB">
        <w:rPr>
          <w:b/>
          <w:bCs/>
          <w:lang w:val="es-ES"/>
        </w:rPr>
        <w:t xml:space="preserve">guda/GUNA? </w:t>
      </w:r>
    </w:p>
    <w:p w:rsidR="00C353CB" w:rsidRPr="00677A18" w:rsidRDefault="00C353CB" w:rsidP="00677A18">
      <w:pPr>
        <w:pStyle w:val="Prrafodelista"/>
        <w:numPr>
          <w:ilvl w:val="0"/>
          <w:numId w:val="3"/>
        </w:numPr>
        <w:tabs>
          <w:tab w:val="left" w:pos="5313"/>
        </w:tabs>
        <w:rPr>
          <w:lang w:val="es-ES"/>
        </w:rPr>
      </w:pPr>
      <w:r w:rsidRPr="00677A18">
        <w:rPr>
          <w:lang w:val="es-ES"/>
        </w:rPr>
        <w:t>Persona fumadora</w:t>
      </w:r>
    </w:p>
    <w:p w:rsidR="00C353CB" w:rsidRPr="00677A18" w:rsidRDefault="00C353CB" w:rsidP="00677A18">
      <w:pPr>
        <w:pStyle w:val="Prrafodelista"/>
        <w:numPr>
          <w:ilvl w:val="0"/>
          <w:numId w:val="3"/>
        </w:numPr>
        <w:rPr>
          <w:lang w:val="es-ES"/>
        </w:rPr>
      </w:pPr>
      <w:r w:rsidRPr="00677A18">
        <w:rPr>
          <w:lang w:val="es-ES"/>
        </w:rPr>
        <w:t>Persona sometida a particulares situaciones de tensión o stress psíquico.</w:t>
      </w:r>
    </w:p>
    <w:p w:rsidR="00C353CB" w:rsidRPr="00677A18" w:rsidRDefault="00677A18" w:rsidP="00677A18">
      <w:pPr>
        <w:pStyle w:val="Prrafodelista"/>
        <w:numPr>
          <w:ilvl w:val="0"/>
          <w:numId w:val="3"/>
        </w:numPr>
        <w:rPr>
          <w:lang w:val="es-ES"/>
        </w:rPr>
      </w:pPr>
      <w:r w:rsidRPr="00677A18">
        <w:rPr>
          <w:highlight w:val="yellow"/>
          <w:lang w:val="es-ES"/>
        </w:rPr>
        <w:t>P</w:t>
      </w:r>
      <w:r w:rsidR="00C353CB" w:rsidRPr="00677A18">
        <w:rPr>
          <w:highlight w:val="yellow"/>
          <w:lang w:val="es-ES"/>
        </w:rPr>
        <w:t>ersona de entre 50 y 60 años.</w:t>
      </w:r>
    </w:p>
    <w:p w:rsidR="00C353CB" w:rsidRPr="00677A18" w:rsidRDefault="00C353CB" w:rsidP="00677A18">
      <w:pPr>
        <w:pStyle w:val="Prrafodelista"/>
        <w:numPr>
          <w:ilvl w:val="0"/>
          <w:numId w:val="3"/>
        </w:numPr>
        <w:rPr>
          <w:lang w:val="es-ES"/>
        </w:rPr>
      </w:pPr>
      <w:r w:rsidRPr="00677A18">
        <w:rPr>
          <w:lang w:val="es-ES"/>
        </w:rPr>
        <w:t>Todas son correctas.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¿Cuál de estos síntomas no forma parte del cuadro clínico de la </w:t>
      </w:r>
      <w:r>
        <w:rPr>
          <w:b/>
          <w:bCs/>
          <w:lang w:val="es-ES"/>
        </w:rPr>
        <w:t>g</w:t>
      </w:r>
      <w:r w:rsidRPr="00C353CB">
        <w:rPr>
          <w:b/>
          <w:bCs/>
          <w:lang w:val="es-ES"/>
        </w:rPr>
        <w:t xml:space="preserve">ingivitis </w:t>
      </w:r>
      <w:proofErr w:type="spellStart"/>
      <w:r>
        <w:rPr>
          <w:b/>
          <w:bCs/>
          <w:lang w:val="es-ES"/>
        </w:rPr>
        <w:t>ú</w:t>
      </w:r>
      <w:r w:rsidRPr="00C353CB">
        <w:rPr>
          <w:b/>
          <w:bCs/>
          <w:lang w:val="es-ES"/>
        </w:rPr>
        <w:t>lcero</w:t>
      </w:r>
      <w:proofErr w:type="spellEnd"/>
      <w:r w:rsidRPr="00C353CB">
        <w:rPr>
          <w:b/>
          <w:bCs/>
          <w:lang w:val="es-ES"/>
        </w:rPr>
        <w:t>-</w:t>
      </w:r>
      <w:r>
        <w:rPr>
          <w:b/>
          <w:bCs/>
          <w:lang w:val="es-ES"/>
        </w:rPr>
        <w:t>n</w:t>
      </w:r>
      <w:r w:rsidRPr="00C353CB">
        <w:rPr>
          <w:b/>
          <w:bCs/>
          <w:lang w:val="es-ES"/>
        </w:rPr>
        <w:t xml:space="preserve">ecrotizante </w:t>
      </w:r>
      <w:r>
        <w:rPr>
          <w:b/>
          <w:bCs/>
          <w:lang w:val="es-ES"/>
        </w:rPr>
        <w:t>a</w:t>
      </w:r>
      <w:r w:rsidRPr="00C353CB">
        <w:rPr>
          <w:b/>
          <w:bCs/>
          <w:lang w:val="es-ES"/>
        </w:rPr>
        <w:t xml:space="preserve">guda/GUNA? </w:t>
      </w:r>
    </w:p>
    <w:p w:rsidR="00C353CB" w:rsidRPr="00677A18" w:rsidRDefault="00C353CB" w:rsidP="00677A18">
      <w:pPr>
        <w:pStyle w:val="Prrafodelista"/>
        <w:numPr>
          <w:ilvl w:val="0"/>
          <w:numId w:val="4"/>
        </w:numPr>
        <w:rPr>
          <w:lang w:val="es-ES"/>
        </w:rPr>
      </w:pPr>
      <w:r w:rsidRPr="00677A18">
        <w:rPr>
          <w:highlight w:val="yellow"/>
          <w:lang w:val="es-ES"/>
        </w:rPr>
        <w:t>Las úlceras indoloras.</w:t>
      </w:r>
    </w:p>
    <w:p w:rsidR="00C353CB" w:rsidRPr="00677A18" w:rsidRDefault="00C353CB" w:rsidP="00677A18">
      <w:pPr>
        <w:pStyle w:val="Prrafodelista"/>
        <w:numPr>
          <w:ilvl w:val="0"/>
          <w:numId w:val="4"/>
        </w:numPr>
        <w:rPr>
          <w:lang w:val="es-ES"/>
        </w:rPr>
      </w:pPr>
      <w:r w:rsidRPr="00677A18">
        <w:rPr>
          <w:lang w:val="es-ES"/>
        </w:rPr>
        <w:t>La halitosis.</w:t>
      </w:r>
    </w:p>
    <w:p w:rsidR="00C353CB" w:rsidRPr="00677A18" w:rsidRDefault="00C353CB" w:rsidP="00677A18">
      <w:pPr>
        <w:pStyle w:val="Prrafodelista"/>
        <w:numPr>
          <w:ilvl w:val="0"/>
          <w:numId w:val="4"/>
        </w:numPr>
        <w:rPr>
          <w:lang w:val="es-ES"/>
        </w:rPr>
      </w:pPr>
      <w:r w:rsidRPr="00677A18">
        <w:rPr>
          <w:lang w:val="es-ES"/>
        </w:rPr>
        <w:t>La aparición de úlceras con un exudado fibrinoso gris amarillento.</w:t>
      </w:r>
    </w:p>
    <w:p w:rsidR="00C353CB" w:rsidRPr="00677A18" w:rsidRDefault="00C353CB" w:rsidP="00677A18">
      <w:pPr>
        <w:pStyle w:val="Prrafodelista"/>
        <w:numPr>
          <w:ilvl w:val="0"/>
          <w:numId w:val="4"/>
        </w:numPr>
        <w:rPr>
          <w:lang w:val="es-ES"/>
        </w:rPr>
      </w:pPr>
      <w:r w:rsidRPr="00677A18">
        <w:rPr>
          <w:lang w:val="es-ES"/>
        </w:rPr>
        <w:t>Todas son falsas.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¿En cuál de las siguientes enfermedades las lesiones suelen extenderse a mejillas, labios y/o lengua? </w:t>
      </w:r>
    </w:p>
    <w:p w:rsidR="00C353CB" w:rsidRPr="00677A18" w:rsidRDefault="00C353CB" w:rsidP="00677A18">
      <w:pPr>
        <w:pStyle w:val="Prrafodelista"/>
        <w:numPr>
          <w:ilvl w:val="0"/>
          <w:numId w:val="5"/>
        </w:numPr>
        <w:rPr>
          <w:lang w:val="es-ES"/>
        </w:rPr>
      </w:pPr>
      <w:r w:rsidRPr="00677A18">
        <w:rPr>
          <w:lang w:val="es-ES"/>
        </w:rPr>
        <w:t>En la periodontitis rápidamente progresiva.</w:t>
      </w:r>
    </w:p>
    <w:p w:rsidR="00C353CB" w:rsidRPr="00677A18" w:rsidRDefault="00C353CB" w:rsidP="00677A18">
      <w:pPr>
        <w:pStyle w:val="Prrafodelista"/>
        <w:numPr>
          <w:ilvl w:val="0"/>
          <w:numId w:val="5"/>
        </w:numPr>
        <w:rPr>
          <w:lang w:val="es-ES"/>
        </w:rPr>
      </w:pPr>
      <w:r w:rsidRPr="00677A18">
        <w:rPr>
          <w:lang w:val="es-ES"/>
        </w:rPr>
        <w:t xml:space="preserve">En la gingivitis </w:t>
      </w:r>
      <w:proofErr w:type="spellStart"/>
      <w:r w:rsidRPr="00677A18">
        <w:rPr>
          <w:lang w:val="es-ES"/>
        </w:rPr>
        <w:t>úlcero</w:t>
      </w:r>
      <w:proofErr w:type="spellEnd"/>
      <w:r w:rsidRPr="00677A18">
        <w:rPr>
          <w:lang w:val="es-ES"/>
        </w:rPr>
        <w:t>-necrotizante aguda/GUNA.</w:t>
      </w:r>
    </w:p>
    <w:p w:rsidR="00C353CB" w:rsidRPr="00677A18" w:rsidRDefault="00C353CB" w:rsidP="00677A18">
      <w:pPr>
        <w:pStyle w:val="Prrafodelista"/>
        <w:numPr>
          <w:ilvl w:val="0"/>
          <w:numId w:val="5"/>
        </w:numPr>
        <w:tabs>
          <w:tab w:val="left" w:pos="6653"/>
        </w:tabs>
        <w:rPr>
          <w:lang w:val="es-ES"/>
        </w:rPr>
      </w:pPr>
      <w:r w:rsidRPr="00677A18">
        <w:rPr>
          <w:lang w:val="es-ES"/>
        </w:rPr>
        <w:t xml:space="preserve">En la </w:t>
      </w:r>
      <w:proofErr w:type="spellStart"/>
      <w:r w:rsidRPr="00677A18">
        <w:rPr>
          <w:lang w:val="es-ES"/>
        </w:rPr>
        <w:t>pericoronaritis</w:t>
      </w:r>
      <w:proofErr w:type="spellEnd"/>
      <w:r w:rsidRPr="00677A18">
        <w:rPr>
          <w:lang w:val="es-ES"/>
        </w:rPr>
        <w:t>.</w:t>
      </w:r>
      <w:r w:rsidRPr="00677A18">
        <w:rPr>
          <w:lang w:val="es-ES"/>
        </w:rPr>
        <w:tab/>
      </w:r>
    </w:p>
    <w:p w:rsidR="00C353CB" w:rsidRPr="00677A18" w:rsidRDefault="00C353CB" w:rsidP="00677A18">
      <w:pPr>
        <w:pStyle w:val="Prrafodelista"/>
        <w:numPr>
          <w:ilvl w:val="0"/>
          <w:numId w:val="5"/>
        </w:numPr>
        <w:rPr>
          <w:lang w:val="es-ES"/>
        </w:rPr>
      </w:pPr>
      <w:r w:rsidRPr="00677A18">
        <w:rPr>
          <w:highlight w:val="yellow"/>
          <w:lang w:val="es-ES"/>
        </w:rPr>
        <w:t>En ninguna de ellas.</w:t>
      </w: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</w:t>
      </w:r>
      <w:proofErr w:type="spellStart"/>
      <w:r w:rsidRPr="00C353CB">
        <w:rPr>
          <w:b/>
          <w:bCs/>
          <w:lang w:val="es-ES"/>
        </w:rPr>
        <w:t>pericoronaritis</w:t>
      </w:r>
      <w:proofErr w:type="spellEnd"/>
      <w:r w:rsidRPr="00C353CB">
        <w:rPr>
          <w:b/>
          <w:bCs/>
          <w:lang w:val="es-ES"/>
        </w:rPr>
        <w:t xml:space="preserve"> es más frecuente: </w:t>
      </w:r>
    </w:p>
    <w:p w:rsidR="00C353CB" w:rsidRPr="00677A18" w:rsidRDefault="00C353CB" w:rsidP="00677A18">
      <w:pPr>
        <w:pStyle w:val="Prrafodelista"/>
        <w:numPr>
          <w:ilvl w:val="0"/>
          <w:numId w:val="6"/>
        </w:numPr>
        <w:rPr>
          <w:lang w:val="es-ES"/>
        </w:rPr>
      </w:pPr>
      <w:r w:rsidRPr="00677A18">
        <w:rPr>
          <w:lang w:val="es-ES"/>
        </w:rPr>
        <w:t>A nivel de los incisivos superiores.</w:t>
      </w:r>
    </w:p>
    <w:p w:rsidR="00C353CB" w:rsidRPr="00677A18" w:rsidRDefault="00C353CB" w:rsidP="00677A18">
      <w:pPr>
        <w:pStyle w:val="Prrafodelista"/>
        <w:numPr>
          <w:ilvl w:val="0"/>
          <w:numId w:val="6"/>
        </w:numPr>
        <w:rPr>
          <w:lang w:val="es-ES"/>
        </w:rPr>
      </w:pPr>
      <w:r w:rsidRPr="00677A18">
        <w:rPr>
          <w:highlight w:val="yellow"/>
          <w:lang w:val="es-ES"/>
        </w:rPr>
        <w:t>A nivel de los terceros molares.</w:t>
      </w:r>
    </w:p>
    <w:p w:rsidR="00C353CB" w:rsidRPr="00677A18" w:rsidRDefault="00C353CB" w:rsidP="00677A18">
      <w:pPr>
        <w:pStyle w:val="Prrafodelista"/>
        <w:numPr>
          <w:ilvl w:val="0"/>
          <w:numId w:val="6"/>
        </w:numPr>
        <w:rPr>
          <w:lang w:val="es-ES"/>
        </w:rPr>
      </w:pPr>
      <w:r w:rsidRPr="00677A18">
        <w:rPr>
          <w:lang w:val="es-ES"/>
        </w:rPr>
        <w:t>A nivel de los segundos premolares.</w:t>
      </w:r>
    </w:p>
    <w:p w:rsidR="00C353CB" w:rsidRPr="00677A18" w:rsidRDefault="00C353CB" w:rsidP="00677A18">
      <w:pPr>
        <w:pStyle w:val="Prrafodelista"/>
        <w:numPr>
          <w:ilvl w:val="0"/>
          <w:numId w:val="6"/>
        </w:numPr>
        <w:rPr>
          <w:lang w:val="es-ES"/>
        </w:rPr>
      </w:pPr>
      <w:r w:rsidRPr="00677A18">
        <w:rPr>
          <w:lang w:val="es-ES"/>
        </w:rPr>
        <w:t>A nivel de los caninos superiores.</w:t>
      </w: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¿Cuál de las siguientes afirmaciones sobre el cálculo no es correcta? </w:t>
      </w:r>
    </w:p>
    <w:p w:rsidR="00C353CB" w:rsidRPr="00677A18" w:rsidRDefault="00C353CB" w:rsidP="00677A18">
      <w:pPr>
        <w:pStyle w:val="Prrafodelista"/>
        <w:numPr>
          <w:ilvl w:val="0"/>
          <w:numId w:val="7"/>
        </w:numPr>
        <w:rPr>
          <w:lang w:val="es-ES"/>
        </w:rPr>
      </w:pPr>
      <w:r w:rsidRPr="00677A18">
        <w:rPr>
          <w:highlight w:val="yellow"/>
          <w:lang w:val="es-ES"/>
        </w:rPr>
        <w:t>Pueden aparecer en zonas donde no hay placa bacteriana.</w:t>
      </w:r>
    </w:p>
    <w:p w:rsidR="00C353CB" w:rsidRPr="00677A18" w:rsidRDefault="00C353CB" w:rsidP="00677A18">
      <w:pPr>
        <w:pStyle w:val="Prrafodelista"/>
        <w:numPr>
          <w:ilvl w:val="0"/>
          <w:numId w:val="7"/>
        </w:numPr>
        <w:rPr>
          <w:lang w:val="es-ES"/>
        </w:rPr>
      </w:pPr>
      <w:r w:rsidRPr="00677A18">
        <w:rPr>
          <w:lang w:val="es-ES"/>
        </w:rPr>
        <w:t>No se observan en las prótesis dentarias.</w:t>
      </w:r>
    </w:p>
    <w:p w:rsidR="00C353CB" w:rsidRPr="00677A18" w:rsidRDefault="00C353CB" w:rsidP="00677A18">
      <w:pPr>
        <w:pStyle w:val="Prrafodelista"/>
        <w:numPr>
          <w:ilvl w:val="0"/>
          <w:numId w:val="7"/>
        </w:numPr>
        <w:rPr>
          <w:lang w:val="es-ES"/>
        </w:rPr>
      </w:pPr>
      <w:r w:rsidRPr="00677A18">
        <w:rPr>
          <w:lang w:val="es-ES"/>
        </w:rPr>
        <w:t>Suelen contener células descamadas y leucocitos.</w:t>
      </w:r>
    </w:p>
    <w:p w:rsidR="00C353CB" w:rsidRPr="00677A18" w:rsidRDefault="00C353CB" w:rsidP="00677A18">
      <w:pPr>
        <w:pStyle w:val="Prrafodelista"/>
        <w:numPr>
          <w:ilvl w:val="0"/>
          <w:numId w:val="7"/>
        </w:numPr>
        <w:rPr>
          <w:lang w:val="es-ES"/>
        </w:rPr>
      </w:pPr>
      <w:r w:rsidRPr="00677A18">
        <w:rPr>
          <w:lang w:val="es-ES"/>
        </w:rPr>
        <w:t>Favorecen la acumulación de placa bacteriana.</w:t>
      </w:r>
    </w:p>
    <w:p w:rsidR="00C353CB" w:rsidRDefault="00C353CB" w:rsidP="00C353CB">
      <w:pPr>
        <w:rPr>
          <w:lang w:val="es-ES"/>
        </w:rPr>
      </w:pPr>
    </w:p>
    <w:p w:rsidR="000D384B" w:rsidRDefault="000D384B" w:rsidP="00C353CB">
      <w:pPr>
        <w:rPr>
          <w:lang w:val="es-ES"/>
        </w:rPr>
      </w:pPr>
      <w:bookmarkStart w:id="0" w:name="_GoBack"/>
      <w:bookmarkEnd w:id="0"/>
    </w:p>
    <w:p w:rsidR="00677A18" w:rsidRPr="00C353CB" w:rsidRDefault="00677A18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lastRenderedPageBreak/>
        <w:t xml:space="preserve">¿Cuál de las periodontitis siguientes es más frecuente? </w:t>
      </w:r>
    </w:p>
    <w:p w:rsidR="00C353CB" w:rsidRPr="00677A18" w:rsidRDefault="00C353CB" w:rsidP="00677A18">
      <w:pPr>
        <w:pStyle w:val="Prrafodelista"/>
        <w:numPr>
          <w:ilvl w:val="0"/>
          <w:numId w:val="8"/>
        </w:numPr>
        <w:rPr>
          <w:lang w:val="es-ES"/>
        </w:rPr>
      </w:pPr>
      <w:r w:rsidRPr="00677A18">
        <w:rPr>
          <w:highlight w:val="yellow"/>
          <w:lang w:val="es-ES"/>
        </w:rPr>
        <w:t>Crónica del adulto</w:t>
      </w:r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8"/>
        </w:numPr>
        <w:rPr>
          <w:lang w:val="es-ES"/>
        </w:rPr>
      </w:pPr>
      <w:r w:rsidRPr="00677A18">
        <w:rPr>
          <w:lang w:val="es-ES"/>
        </w:rPr>
        <w:t>Juvenil.</w:t>
      </w:r>
    </w:p>
    <w:p w:rsidR="00C353CB" w:rsidRPr="00677A18" w:rsidRDefault="00C353CB" w:rsidP="00677A18">
      <w:pPr>
        <w:pStyle w:val="Prrafodelista"/>
        <w:numPr>
          <w:ilvl w:val="0"/>
          <w:numId w:val="8"/>
        </w:numPr>
        <w:rPr>
          <w:lang w:val="es-ES"/>
        </w:rPr>
      </w:pPr>
      <w:r w:rsidRPr="00677A18">
        <w:rPr>
          <w:lang w:val="es-ES"/>
        </w:rPr>
        <w:t>Asociada con síndrome de Inmunodeficiencia adquirida/SIDA.</w:t>
      </w:r>
    </w:p>
    <w:p w:rsidR="00C353CB" w:rsidRPr="00677A18" w:rsidRDefault="00C353CB" w:rsidP="00677A18">
      <w:pPr>
        <w:pStyle w:val="Prrafodelista"/>
        <w:numPr>
          <w:ilvl w:val="0"/>
          <w:numId w:val="8"/>
        </w:numPr>
        <w:rPr>
          <w:lang w:val="es-ES"/>
        </w:rPr>
      </w:pPr>
      <w:r w:rsidRPr="00677A18">
        <w:rPr>
          <w:lang w:val="es-ES"/>
        </w:rPr>
        <w:t>Rápido avance.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placa supragingival se deposita en: </w:t>
      </w:r>
    </w:p>
    <w:p w:rsidR="00C353CB" w:rsidRPr="00677A18" w:rsidRDefault="00C353CB" w:rsidP="00677A18">
      <w:pPr>
        <w:pStyle w:val="Prrafodelista"/>
        <w:numPr>
          <w:ilvl w:val="0"/>
          <w:numId w:val="9"/>
        </w:numPr>
        <w:rPr>
          <w:lang w:val="es-ES"/>
        </w:rPr>
      </w:pPr>
      <w:r w:rsidRPr="00677A18">
        <w:rPr>
          <w:lang w:val="es-ES"/>
        </w:rPr>
        <w:t>En la bolsa periodontal.</w:t>
      </w:r>
    </w:p>
    <w:p w:rsidR="00C353CB" w:rsidRPr="00677A18" w:rsidRDefault="00C353CB" w:rsidP="00677A18">
      <w:pPr>
        <w:pStyle w:val="Prrafodelista"/>
        <w:numPr>
          <w:ilvl w:val="0"/>
          <w:numId w:val="9"/>
        </w:numPr>
        <w:rPr>
          <w:lang w:val="es-ES"/>
        </w:rPr>
      </w:pPr>
      <w:r w:rsidRPr="00677A18">
        <w:rPr>
          <w:lang w:val="es-ES"/>
        </w:rPr>
        <w:t xml:space="preserve">En el surco subgingival. </w:t>
      </w:r>
    </w:p>
    <w:p w:rsidR="00C353CB" w:rsidRPr="00677A18" w:rsidRDefault="00C353CB" w:rsidP="00677A18">
      <w:pPr>
        <w:pStyle w:val="Prrafodelista"/>
        <w:numPr>
          <w:ilvl w:val="0"/>
          <w:numId w:val="9"/>
        </w:numPr>
        <w:rPr>
          <w:lang w:val="es-ES"/>
        </w:rPr>
      </w:pPr>
      <w:r w:rsidRPr="00677A18">
        <w:rPr>
          <w:lang w:val="es-ES"/>
        </w:rPr>
        <w:t xml:space="preserve">En fosas y surcos de piezas dentarias posteriores. </w:t>
      </w:r>
    </w:p>
    <w:p w:rsidR="00C353CB" w:rsidRPr="00677A18" w:rsidRDefault="00C353CB" w:rsidP="00677A18">
      <w:pPr>
        <w:pStyle w:val="Prrafodelista"/>
        <w:numPr>
          <w:ilvl w:val="0"/>
          <w:numId w:val="9"/>
        </w:numPr>
        <w:rPr>
          <w:lang w:val="es-ES"/>
        </w:rPr>
      </w:pPr>
      <w:r w:rsidRPr="00677A18">
        <w:rPr>
          <w:highlight w:val="yellow"/>
          <w:lang w:val="es-ES"/>
        </w:rPr>
        <w:t>En los márgenes de restauraciones dentales.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El tratamiento más urgente en el absceso periodontal es: </w:t>
      </w:r>
    </w:p>
    <w:p w:rsidR="00C353CB" w:rsidRPr="00677A18" w:rsidRDefault="00C353CB" w:rsidP="00677A18">
      <w:pPr>
        <w:pStyle w:val="Prrafodelista"/>
        <w:numPr>
          <w:ilvl w:val="0"/>
          <w:numId w:val="10"/>
        </w:numPr>
        <w:rPr>
          <w:lang w:val="es-ES"/>
        </w:rPr>
      </w:pPr>
      <w:r w:rsidRPr="00677A18">
        <w:rPr>
          <w:lang w:val="es-ES"/>
        </w:rPr>
        <w:t xml:space="preserve">Extraer la pieza dentaria. </w:t>
      </w:r>
    </w:p>
    <w:p w:rsidR="00C353CB" w:rsidRPr="00677A18" w:rsidRDefault="00C353CB" w:rsidP="00677A18">
      <w:pPr>
        <w:pStyle w:val="Prrafodelista"/>
        <w:numPr>
          <w:ilvl w:val="0"/>
          <w:numId w:val="10"/>
        </w:numPr>
        <w:rPr>
          <w:lang w:val="es-ES"/>
        </w:rPr>
      </w:pPr>
      <w:r w:rsidRPr="00677A18">
        <w:rPr>
          <w:highlight w:val="yellow"/>
          <w:lang w:val="es-ES"/>
        </w:rPr>
        <w:t>Aliviar el dolor.</w:t>
      </w:r>
    </w:p>
    <w:p w:rsidR="00C353CB" w:rsidRPr="00677A18" w:rsidRDefault="00C353CB" w:rsidP="00677A18">
      <w:pPr>
        <w:pStyle w:val="Prrafodelista"/>
        <w:numPr>
          <w:ilvl w:val="0"/>
          <w:numId w:val="10"/>
        </w:numPr>
        <w:rPr>
          <w:lang w:val="es-ES"/>
        </w:rPr>
      </w:pPr>
      <w:r w:rsidRPr="00677A18">
        <w:rPr>
          <w:lang w:val="es-ES"/>
        </w:rPr>
        <w:t>Administrar antiinflamatorios.</w:t>
      </w:r>
    </w:p>
    <w:p w:rsidR="00C353CB" w:rsidRPr="00677A18" w:rsidRDefault="00C353CB" w:rsidP="00677A18">
      <w:pPr>
        <w:pStyle w:val="Prrafodelista"/>
        <w:numPr>
          <w:ilvl w:val="0"/>
          <w:numId w:val="10"/>
        </w:numPr>
        <w:rPr>
          <w:lang w:val="es-ES"/>
        </w:rPr>
      </w:pPr>
      <w:r w:rsidRPr="00677A18">
        <w:rPr>
          <w:lang w:val="es-ES"/>
        </w:rPr>
        <w:t>Siempre intervenir quirúrgicamente.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Las bacterias causantes de la gingivitis </w:t>
      </w:r>
      <w:proofErr w:type="spellStart"/>
      <w:r w:rsidRPr="00C353CB">
        <w:rPr>
          <w:b/>
          <w:bCs/>
          <w:lang w:val="es-ES"/>
        </w:rPr>
        <w:t>úlcero</w:t>
      </w:r>
      <w:proofErr w:type="spellEnd"/>
      <w:r w:rsidRPr="00C353CB">
        <w:rPr>
          <w:b/>
          <w:bCs/>
          <w:lang w:val="es-ES"/>
        </w:rPr>
        <w:t xml:space="preserve">-necrotizante aguda/GUNA son fundamentalmente: </w:t>
      </w:r>
    </w:p>
    <w:p w:rsidR="00677A18" w:rsidRPr="00677A18" w:rsidRDefault="00C353CB" w:rsidP="00677A18">
      <w:pPr>
        <w:pStyle w:val="Prrafodelista"/>
        <w:numPr>
          <w:ilvl w:val="0"/>
          <w:numId w:val="11"/>
        </w:numPr>
        <w:rPr>
          <w:lang w:val="es-ES"/>
        </w:rPr>
      </w:pPr>
      <w:r w:rsidRPr="00677A18">
        <w:rPr>
          <w:highlight w:val="yellow"/>
          <w:lang w:val="es-ES"/>
        </w:rPr>
        <w:t>Espiroquetas.</w:t>
      </w:r>
    </w:p>
    <w:p w:rsidR="00C353CB" w:rsidRPr="00677A18" w:rsidRDefault="00C353CB" w:rsidP="00677A18">
      <w:pPr>
        <w:pStyle w:val="Prrafodelista"/>
        <w:numPr>
          <w:ilvl w:val="0"/>
          <w:numId w:val="11"/>
        </w:numPr>
        <w:rPr>
          <w:lang w:val="es-ES"/>
        </w:rPr>
      </w:pPr>
      <w:r w:rsidRPr="00677A18">
        <w:rPr>
          <w:lang w:val="es-ES"/>
        </w:rPr>
        <w:t>Virus ácido desoxirribonucleico/ADN.</w:t>
      </w:r>
    </w:p>
    <w:p w:rsidR="00C353CB" w:rsidRPr="00677A18" w:rsidRDefault="00C353CB" w:rsidP="00677A18">
      <w:pPr>
        <w:pStyle w:val="Prrafodelista"/>
        <w:numPr>
          <w:ilvl w:val="0"/>
          <w:numId w:val="11"/>
        </w:numPr>
        <w:rPr>
          <w:lang w:val="es-ES"/>
        </w:rPr>
      </w:pPr>
      <w:proofErr w:type="spellStart"/>
      <w:r w:rsidRPr="00677A18">
        <w:rPr>
          <w:lang w:val="es-ES"/>
        </w:rPr>
        <w:t>Streptococus</w:t>
      </w:r>
      <w:proofErr w:type="spellEnd"/>
      <w:r w:rsidRPr="00677A18">
        <w:rPr>
          <w:lang w:val="es-ES"/>
        </w:rPr>
        <w:t xml:space="preserve"> </w:t>
      </w:r>
      <w:proofErr w:type="spellStart"/>
      <w:r w:rsidRPr="00677A18">
        <w:rPr>
          <w:lang w:val="es-ES"/>
        </w:rPr>
        <w:t>mutans</w:t>
      </w:r>
      <w:proofErr w:type="spellEnd"/>
      <w:r w:rsidRPr="00677A18">
        <w:rPr>
          <w:lang w:val="es-ES"/>
        </w:rPr>
        <w:t xml:space="preserve">. </w:t>
      </w:r>
    </w:p>
    <w:p w:rsidR="00C353CB" w:rsidRPr="00677A18" w:rsidRDefault="00C353CB" w:rsidP="00677A18">
      <w:pPr>
        <w:pStyle w:val="Prrafodelista"/>
        <w:numPr>
          <w:ilvl w:val="0"/>
          <w:numId w:val="11"/>
        </w:numPr>
        <w:rPr>
          <w:lang w:val="es-ES"/>
        </w:rPr>
      </w:pPr>
      <w:r w:rsidRPr="00677A18">
        <w:rPr>
          <w:lang w:val="es-ES"/>
        </w:rPr>
        <w:t>Las bacterias no causan GUNA.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¿Cuál de las siguientes es una causa de impactación alimenticia? </w:t>
      </w:r>
    </w:p>
    <w:p w:rsidR="00C353CB" w:rsidRPr="00677A18" w:rsidRDefault="00C353CB" w:rsidP="00677A18">
      <w:pPr>
        <w:pStyle w:val="Prrafodelista"/>
        <w:numPr>
          <w:ilvl w:val="0"/>
          <w:numId w:val="12"/>
        </w:numPr>
        <w:rPr>
          <w:lang w:val="es-ES"/>
        </w:rPr>
      </w:pPr>
      <w:r w:rsidRPr="00677A18">
        <w:rPr>
          <w:lang w:val="es-ES"/>
        </w:rPr>
        <w:t xml:space="preserve">Los contactos </w:t>
      </w:r>
      <w:proofErr w:type="spellStart"/>
      <w:r w:rsidRPr="00677A18">
        <w:rPr>
          <w:lang w:val="es-ES"/>
        </w:rPr>
        <w:t>interproximales</w:t>
      </w:r>
      <w:proofErr w:type="spellEnd"/>
      <w:r w:rsidRPr="00677A18">
        <w:rPr>
          <w:lang w:val="es-ES"/>
        </w:rPr>
        <w:t xml:space="preserve"> inadecuados de las piezas dentarias.</w:t>
      </w:r>
    </w:p>
    <w:p w:rsidR="00C353CB" w:rsidRPr="00677A18" w:rsidRDefault="00C353CB" w:rsidP="00677A18">
      <w:pPr>
        <w:pStyle w:val="Prrafodelista"/>
        <w:numPr>
          <w:ilvl w:val="0"/>
          <w:numId w:val="12"/>
        </w:numPr>
        <w:rPr>
          <w:lang w:val="es-ES"/>
        </w:rPr>
      </w:pPr>
      <w:r w:rsidRPr="00677A18">
        <w:rPr>
          <w:lang w:val="es-ES"/>
        </w:rPr>
        <w:t>La oclusión defectuosa.</w:t>
      </w:r>
    </w:p>
    <w:p w:rsidR="00C353CB" w:rsidRPr="00677A18" w:rsidRDefault="00C353CB" w:rsidP="00677A18">
      <w:pPr>
        <w:pStyle w:val="Prrafodelista"/>
        <w:numPr>
          <w:ilvl w:val="0"/>
          <w:numId w:val="12"/>
        </w:numPr>
        <w:rPr>
          <w:lang w:val="es-ES"/>
        </w:rPr>
      </w:pPr>
      <w:r w:rsidRPr="00677A18">
        <w:rPr>
          <w:lang w:val="es-ES"/>
        </w:rPr>
        <w:t xml:space="preserve">Las fuerzas de presión ejercidas por las mejillas, los labios y la lengua. </w:t>
      </w:r>
    </w:p>
    <w:p w:rsidR="00C353CB" w:rsidRPr="00677A18" w:rsidRDefault="00C353CB" w:rsidP="00677A18">
      <w:pPr>
        <w:pStyle w:val="Prrafodelista"/>
        <w:numPr>
          <w:ilvl w:val="0"/>
          <w:numId w:val="12"/>
        </w:numPr>
        <w:rPr>
          <w:lang w:val="es-ES"/>
        </w:rPr>
      </w:pPr>
      <w:r w:rsidRPr="00677A18">
        <w:rPr>
          <w:highlight w:val="yellow"/>
          <w:lang w:val="es-ES"/>
        </w:rPr>
        <w:t>Todas son causa de impactación.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El efecto más significativo que producen las </w:t>
      </w:r>
      <w:proofErr w:type="spellStart"/>
      <w:r w:rsidRPr="00C353CB">
        <w:rPr>
          <w:b/>
          <w:bCs/>
          <w:lang w:val="es-ES"/>
        </w:rPr>
        <w:t>hidantoínas</w:t>
      </w:r>
      <w:proofErr w:type="spellEnd"/>
      <w:r w:rsidRPr="00C353CB">
        <w:rPr>
          <w:b/>
          <w:bCs/>
          <w:lang w:val="es-ES"/>
        </w:rPr>
        <w:t xml:space="preserve"> es: </w:t>
      </w:r>
    </w:p>
    <w:p w:rsidR="00C353CB" w:rsidRPr="00677A18" w:rsidRDefault="00C353CB" w:rsidP="00677A18">
      <w:pPr>
        <w:pStyle w:val="Prrafodelista"/>
        <w:numPr>
          <w:ilvl w:val="0"/>
          <w:numId w:val="13"/>
        </w:numPr>
        <w:rPr>
          <w:lang w:val="es-ES"/>
        </w:rPr>
      </w:pPr>
      <w:r w:rsidRPr="00677A18">
        <w:rPr>
          <w:lang w:val="es-ES"/>
        </w:rPr>
        <w:t>Provocar una periodontitis rápidamente progresiva.</w:t>
      </w:r>
    </w:p>
    <w:p w:rsidR="00C353CB" w:rsidRPr="00677A18" w:rsidRDefault="00C353CB" w:rsidP="00677A18">
      <w:pPr>
        <w:pStyle w:val="Prrafodelista"/>
        <w:numPr>
          <w:ilvl w:val="0"/>
          <w:numId w:val="13"/>
        </w:numPr>
        <w:rPr>
          <w:lang w:val="es-ES"/>
        </w:rPr>
      </w:pPr>
      <w:r w:rsidRPr="00677A18">
        <w:rPr>
          <w:highlight w:val="yellow"/>
          <w:lang w:val="es-ES"/>
        </w:rPr>
        <w:t>Producir una gran hiperplasia gingival.</w:t>
      </w:r>
    </w:p>
    <w:p w:rsidR="00C353CB" w:rsidRPr="00677A18" w:rsidRDefault="00C353CB" w:rsidP="00677A18">
      <w:pPr>
        <w:pStyle w:val="Prrafodelista"/>
        <w:numPr>
          <w:ilvl w:val="0"/>
          <w:numId w:val="13"/>
        </w:numPr>
        <w:rPr>
          <w:lang w:val="es-ES"/>
        </w:rPr>
      </w:pPr>
      <w:r w:rsidRPr="00677A18">
        <w:rPr>
          <w:lang w:val="es-ES"/>
        </w:rPr>
        <w:t>Producir una marcada recesión gingival.</w:t>
      </w:r>
    </w:p>
    <w:p w:rsidR="00C353CB" w:rsidRPr="00677A18" w:rsidRDefault="00C353CB" w:rsidP="00677A18">
      <w:pPr>
        <w:pStyle w:val="Prrafodelista"/>
        <w:numPr>
          <w:ilvl w:val="0"/>
          <w:numId w:val="13"/>
        </w:numPr>
        <w:rPr>
          <w:lang w:val="es-ES"/>
        </w:rPr>
      </w:pPr>
      <w:r w:rsidRPr="00677A18">
        <w:rPr>
          <w:lang w:val="es-ES"/>
        </w:rPr>
        <w:t>Provocar una importante atrofia ósea.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lastRenderedPageBreak/>
        <w:t xml:space="preserve">En las fases iniciales, la periodontitis relacionada con el virus de la Inmunodeficiencia Humana se parece a: </w:t>
      </w:r>
    </w:p>
    <w:p w:rsidR="00C353CB" w:rsidRPr="00677A18" w:rsidRDefault="00C353CB" w:rsidP="00677A18">
      <w:pPr>
        <w:pStyle w:val="Prrafodelista"/>
        <w:numPr>
          <w:ilvl w:val="0"/>
          <w:numId w:val="14"/>
        </w:numPr>
        <w:rPr>
          <w:lang w:val="es-ES"/>
        </w:rPr>
      </w:pPr>
      <w:r w:rsidRPr="00677A18">
        <w:rPr>
          <w:lang w:val="es-ES"/>
        </w:rPr>
        <w:t>Un absceso periodontal.</w:t>
      </w:r>
    </w:p>
    <w:p w:rsidR="00C353CB" w:rsidRPr="00677A18" w:rsidRDefault="00C353CB" w:rsidP="00677A18">
      <w:pPr>
        <w:pStyle w:val="Prrafodelista"/>
        <w:numPr>
          <w:ilvl w:val="0"/>
          <w:numId w:val="14"/>
        </w:numPr>
        <w:rPr>
          <w:lang w:val="es-ES"/>
        </w:rPr>
      </w:pPr>
      <w:r w:rsidRPr="00677A18">
        <w:rPr>
          <w:highlight w:val="yellow"/>
          <w:lang w:val="es-ES"/>
        </w:rPr>
        <w:t xml:space="preserve">Gingivitis </w:t>
      </w:r>
      <w:proofErr w:type="spellStart"/>
      <w:r w:rsidRPr="00677A18">
        <w:rPr>
          <w:highlight w:val="yellow"/>
          <w:lang w:val="es-ES"/>
        </w:rPr>
        <w:t>úlcero</w:t>
      </w:r>
      <w:proofErr w:type="spellEnd"/>
      <w:r w:rsidRPr="00677A18">
        <w:rPr>
          <w:highlight w:val="yellow"/>
          <w:lang w:val="es-ES"/>
        </w:rPr>
        <w:t>-necrotizante aguda/ GUNA</w:t>
      </w:r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14"/>
        </w:numPr>
        <w:rPr>
          <w:lang w:val="es-ES"/>
        </w:rPr>
      </w:pPr>
      <w:r w:rsidRPr="00677A18">
        <w:rPr>
          <w:lang w:val="es-ES"/>
        </w:rPr>
        <w:t xml:space="preserve">Periodontitis del adulto. </w:t>
      </w:r>
    </w:p>
    <w:p w:rsidR="00C353CB" w:rsidRPr="00677A18" w:rsidRDefault="00C353CB" w:rsidP="00677A18">
      <w:pPr>
        <w:pStyle w:val="Prrafodelista"/>
        <w:numPr>
          <w:ilvl w:val="0"/>
          <w:numId w:val="14"/>
        </w:numPr>
        <w:rPr>
          <w:lang w:val="es-ES"/>
        </w:rPr>
      </w:pPr>
      <w:r w:rsidRPr="00677A18">
        <w:rPr>
          <w:lang w:val="es-ES"/>
        </w:rPr>
        <w:t>Hiperplasia periodontal.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periodontitis juvenil es más frecuente: </w:t>
      </w:r>
    </w:p>
    <w:p w:rsidR="00C353CB" w:rsidRPr="00677A18" w:rsidRDefault="00C353CB" w:rsidP="00677A18">
      <w:pPr>
        <w:pStyle w:val="Prrafodelista"/>
        <w:numPr>
          <w:ilvl w:val="0"/>
          <w:numId w:val="15"/>
        </w:numPr>
        <w:rPr>
          <w:lang w:val="es-ES"/>
        </w:rPr>
      </w:pPr>
      <w:r w:rsidRPr="00677A18">
        <w:rPr>
          <w:highlight w:val="yellow"/>
          <w:lang w:val="es-ES"/>
        </w:rPr>
        <w:t>En las mujeres.</w:t>
      </w:r>
    </w:p>
    <w:p w:rsidR="00C353CB" w:rsidRPr="00677A18" w:rsidRDefault="00C353CB" w:rsidP="00677A18">
      <w:pPr>
        <w:pStyle w:val="Prrafodelista"/>
        <w:numPr>
          <w:ilvl w:val="0"/>
          <w:numId w:val="15"/>
        </w:numPr>
        <w:rPr>
          <w:lang w:val="es-ES"/>
        </w:rPr>
      </w:pPr>
      <w:r w:rsidRPr="00677A18">
        <w:rPr>
          <w:lang w:val="es-ES"/>
        </w:rPr>
        <w:t>En los varones.</w:t>
      </w:r>
    </w:p>
    <w:p w:rsidR="00C353CB" w:rsidRPr="00677A18" w:rsidRDefault="00C353CB" w:rsidP="00677A18">
      <w:pPr>
        <w:pStyle w:val="Prrafodelista"/>
        <w:numPr>
          <w:ilvl w:val="0"/>
          <w:numId w:val="15"/>
        </w:numPr>
        <w:rPr>
          <w:lang w:val="es-ES"/>
        </w:rPr>
      </w:pPr>
      <w:r w:rsidRPr="00677A18">
        <w:rPr>
          <w:lang w:val="es-ES"/>
        </w:rPr>
        <w:t>Es más frecuente en los varones después de los 25 años.</w:t>
      </w:r>
    </w:p>
    <w:p w:rsidR="00C353CB" w:rsidRPr="00677A18" w:rsidRDefault="00C353CB" w:rsidP="00677A18">
      <w:pPr>
        <w:pStyle w:val="Prrafodelista"/>
        <w:numPr>
          <w:ilvl w:val="0"/>
          <w:numId w:val="15"/>
        </w:numPr>
        <w:rPr>
          <w:lang w:val="es-ES"/>
        </w:rPr>
      </w:pPr>
      <w:r w:rsidRPr="00677A18">
        <w:rPr>
          <w:lang w:val="es-ES"/>
        </w:rPr>
        <w:t>No hay diferencias significativas de incidencia entre los sexos.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El cálculo supragingival se deposita más frecuentemente: </w:t>
      </w:r>
    </w:p>
    <w:p w:rsidR="00C353CB" w:rsidRPr="00677A18" w:rsidRDefault="00C353CB" w:rsidP="00677A18">
      <w:pPr>
        <w:pStyle w:val="Prrafodelista"/>
        <w:numPr>
          <w:ilvl w:val="0"/>
          <w:numId w:val="16"/>
        </w:numPr>
        <w:rPr>
          <w:lang w:val="es-ES"/>
        </w:rPr>
      </w:pPr>
      <w:r w:rsidRPr="00677A18">
        <w:rPr>
          <w:lang w:val="es-ES"/>
        </w:rPr>
        <w:t>En la superficie lingual de los incisivos superiores.</w:t>
      </w:r>
    </w:p>
    <w:p w:rsidR="00C353CB" w:rsidRPr="00677A18" w:rsidRDefault="00C353CB" w:rsidP="00677A18">
      <w:pPr>
        <w:pStyle w:val="Prrafodelista"/>
        <w:numPr>
          <w:ilvl w:val="0"/>
          <w:numId w:val="16"/>
        </w:numPr>
        <w:rPr>
          <w:lang w:val="es-ES"/>
        </w:rPr>
      </w:pPr>
      <w:r w:rsidRPr="00677A18">
        <w:rPr>
          <w:lang w:val="es-ES"/>
        </w:rPr>
        <w:t>En la superficie palatal de los incisivos superiores.</w:t>
      </w:r>
    </w:p>
    <w:p w:rsidR="00C353CB" w:rsidRPr="00677A18" w:rsidRDefault="00C353CB" w:rsidP="00677A18">
      <w:pPr>
        <w:pStyle w:val="Prrafodelista"/>
        <w:numPr>
          <w:ilvl w:val="0"/>
          <w:numId w:val="16"/>
        </w:numPr>
        <w:rPr>
          <w:lang w:val="es-ES"/>
        </w:rPr>
      </w:pPr>
      <w:r w:rsidRPr="00677A18">
        <w:rPr>
          <w:lang w:val="es-ES"/>
        </w:rPr>
        <w:t xml:space="preserve">En la superficie lingual del canino superior. </w:t>
      </w:r>
    </w:p>
    <w:p w:rsidR="00C353CB" w:rsidRPr="00677A18" w:rsidRDefault="00C353CB" w:rsidP="00677A18">
      <w:pPr>
        <w:pStyle w:val="Prrafodelista"/>
        <w:numPr>
          <w:ilvl w:val="0"/>
          <w:numId w:val="16"/>
        </w:numPr>
        <w:rPr>
          <w:lang w:val="es-ES"/>
        </w:rPr>
      </w:pPr>
      <w:r w:rsidRPr="00677A18">
        <w:rPr>
          <w:highlight w:val="yellow"/>
          <w:lang w:val="es-ES"/>
        </w:rPr>
        <w:t>En la superficie vestibular de los molares superiores.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A la </w:t>
      </w:r>
      <w:proofErr w:type="spellStart"/>
      <w:r w:rsidRPr="00C353CB">
        <w:rPr>
          <w:b/>
          <w:bCs/>
          <w:lang w:val="es-ES"/>
        </w:rPr>
        <w:t>pseudobolsa</w:t>
      </w:r>
      <w:proofErr w:type="spellEnd"/>
      <w:r w:rsidRPr="00C353CB">
        <w:rPr>
          <w:b/>
          <w:bCs/>
          <w:lang w:val="es-ES"/>
        </w:rPr>
        <w:t xml:space="preserve"> se la conoce también con el nombre de: </w:t>
      </w:r>
    </w:p>
    <w:p w:rsidR="00677A18" w:rsidRPr="00677A18" w:rsidRDefault="00C353CB" w:rsidP="00677A18">
      <w:pPr>
        <w:pStyle w:val="Prrafodelista"/>
        <w:numPr>
          <w:ilvl w:val="0"/>
          <w:numId w:val="17"/>
        </w:numPr>
        <w:rPr>
          <w:lang w:val="es-ES"/>
        </w:rPr>
      </w:pPr>
      <w:r w:rsidRPr="00677A18">
        <w:rPr>
          <w:lang w:val="es-ES"/>
        </w:rPr>
        <w:t>Bolsa periodontal.</w:t>
      </w:r>
    </w:p>
    <w:p w:rsidR="00C353CB" w:rsidRPr="00677A18" w:rsidRDefault="00C353CB" w:rsidP="00677A18">
      <w:pPr>
        <w:pStyle w:val="Prrafodelista"/>
        <w:numPr>
          <w:ilvl w:val="0"/>
          <w:numId w:val="17"/>
        </w:numPr>
        <w:rPr>
          <w:lang w:val="es-ES"/>
        </w:rPr>
      </w:pPr>
      <w:r w:rsidRPr="00677A18">
        <w:rPr>
          <w:lang w:val="es-ES"/>
        </w:rPr>
        <w:t xml:space="preserve">Bolsa </w:t>
      </w:r>
      <w:proofErr w:type="spellStart"/>
      <w:r w:rsidRPr="00677A18">
        <w:rPr>
          <w:lang w:val="es-ES"/>
        </w:rPr>
        <w:t>supraósea</w:t>
      </w:r>
      <w:proofErr w:type="spellEnd"/>
      <w:r w:rsidRPr="00677A18">
        <w:rPr>
          <w:lang w:val="es-ES"/>
        </w:rPr>
        <w:t xml:space="preserve"> o </w:t>
      </w:r>
      <w:proofErr w:type="spellStart"/>
      <w:r w:rsidRPr="00677A18">
        <w:rPr>
          <w:lang w:val="es-ES"/>
        </w:rPr>
        <w:t>supracrestal</w:t>
      </w:r>
      <w:proofErr w:type="spellEnd"/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17"/>
        </w:numPr>
        <w:rPr>
          <w:lang w:val="es-ES"/>
        </w:rPr>
      </w:pPr>
      <w:r w:rsidRPr="00677A18">
        <w:rPr>
          <w:highlight w:val="yellow"/>
          <w:lang w:val="es-ES"/>
        </w:rPr>
        <w:t>Bolsa gingival.</w:t>
      </w:r>
      <w:r w:rsidRPr="00677A18">
        <w:rPr>
          <w:lang w:val="es-ES"/>
        </w:rPr>
        <w:t xml:space="preserve"> </w:t>
      </w:r>
    </w:p>
    <w:p w:rsidR="00C353CB" w:rsidRPr="00677A18" w:rsidRDefault="00C353CB" w:rsidP="00677A18">
      <w:pPr>
        <w:pStyle w:val="Prrafodelista"/>
        <w:numPr>
          <w:ilvl w:val="0"/>
          <w:numId w:val="17"/>
        </w:numPr>
        <w:rPr>
          <w:lang w:val="es-ES"/>
        </w:rPr>
      </w:pPr>
      <w:r w:rsidRPr="00677A18">
        <w:rPr>
          <w:lang w:val="es-ES"/>
        </w:rPr>
        <w:t xml:space="preserve">Bolsa </w:t>
      </w:r>
      <w:proofErr w:type="spellStart"/>
      <w:r w:rsidRPr="00677A18">
        <w:rPr>
          <w:lang w:val="es-ES"/>
        </w:rPr>
        <w:t>infraósea</w:t>
      </w:r>
      <w:proofErr w:type="spellEnd"/>
      <w:r w:rsidRPr="00677A18">
        <w:rPr>
          <w:lang w:val="es-ES"/>
        </w:rPr>
        <w:t xml:space="preserve"> o </w:t>
      </w:r>
      <w:proofErr w:type="spellStart"/>
      <w:r w:rsidRPr="00677A18">
        <w:rPr>
          <w:lang w:val="es-ES"/>
        </w:rPr>
        <w:t>infracrestal</w:t>
      </w:r>
      <w:proofErr w:type="spellEnd"/>
      <w:r w:rsidRPr="00677A18">
        <w:rPr>
          <w:lang w:val="es-ES"/>
        </w:rPr>
        <w:t>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Las úlceras en forma de sacabocados, que afectan a las papilas gingivales son muy típicas de: </w:t>
      </w:r>
    </w:p>
    <w:p w:rsidR="00C353CB" w:rsidRPr="00677A18" w:rsidRDefault="00C353CB" w:rsidP="00677A18">
      <w:pPr>
        <w:pStyle w:val="Prrafodelista"/>
        <w:numPr>
          <w:ilvl w:val="0"/>
          <w:numId w:val="18"/>
        </w:numPr>
        <w:rPr>
          <w:lang w:val="es-ES"/>
        </w:rPr>
      </w:pPr>
      <w:r w:rsidRPr="00677A18">
        <w:rPr>
          <w:highlight w:val="yellow"/>
          <w:lang w:val="es-ES"/>
        </w:rPr>
        <w:t xml:space="preserve">Gingivitis </w:t>
      </w:r>
      <w:proofErr w:type="spellStart"/>
      <w:r w:rsidRPr="00677A18">
        <w:rPr>
          <w:highlight w:val="yellow"/>
          <w:lang w:val="es-ES"/>
        </w:rPr>
        <w:t>úlcero</w:t>
      </w:r>
      <w:proofErr w:type="spellEnd"/>
      <w:r w:rsidRPr="00677A18">
        <w:rPr>
          <w:highlight w:val="yellow"/>
          <w:lang w:val="es-ES"/>
        </w:rPr>
        <w:t>-necrotizante aguda/ GUNA.</w:t>
      </w:r>
    </w:p>
    <w:p w:rsidR="00C353CB" w:rsidRPr="00677A18" w:rsidRDefault="00C353CB" w:rsidP="00677A18">
      <w:pPr>
        <w:pStyle w:val="Prrafodelista"/>
        <w:numPr>
          <w:ilvl w:val="0"/>
          <w:numId w:val="18"/>
        </w:numPr>
        <w:rPr>
          <w:lang w:val="es-ES"/>
        </w:rPr>
      </w:pPr>
      <w:r w:rsidRPr="00677A18">
        <w:rPr>
          <w:lang w:val="es-ES"/>
        </w:rPr>
        <w:t>La gingivitis del embarazo.</w:t>
      </w:r>
    </w:p>
    <w:p w:rsidR="00C353CB" w:rsidRPr="00677A18" w:rsidRDefault="00C353CB" w:rsidP="00677A18">
      <w:pPr>
        <w:pStyle w:val="Prrafodelista"/>
        <w:numPr>
          <w:ilvl w:val="0"/>
          <w:numId w:val="18"/>
        </w:numPr>
        <w:rPr>
          <w:lang w:val="es-ES"/>
        </w:rPr>
      </w:pPr>
      <w:r w:rsidRPr="00677A18">
        <w:rPr>
          <w:lang w:val="es-ES"/>
        </w:rPr>
        <w:t xml:space="preserve">La </w:t>
      </w:r>
      <w:proofErr w:type="spellStart"/>
      <w:r w:rsidRPr="00677A18">
        <w:rPr>
          <w:lang w:val="es-ES"/>
        </w:rPr>
        <w:t>pericoronaritis</w:t>
      </w:r>
      <w:proofErr w:type="spellEnd"/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18"/>
        </w:numPr>
        <w:rPr>
          <w:lang w:val="es-ES"/>
        </w:rPr>
      </w:pPr>
      <w:r w:rsidRPr="00677A18">
        <w:rPr>
          <w:lang w:val="es-ES"/>
        </w:rPr>
        <w:t>La gingivitis de la pubertad.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En la etiología del absceso periodontal no está implicado: </w:t>
      </w:r>
    </w:p>
    <w:p w:rsidR="00C353CB" w:rsidRPr="00677A18" w:rsidRDefault="00C353CB" w:rsidP="00677A18">
      <w:pPr>
        <w:pStyle w:val="Prrafodelista"/>
        <w:numPr>
          <w:ilvl w:val="0"/>
          <w:numId w:val="19"/>
        </w:numPr>
        <w:rPr>
          <w:lang w:val="es-ES"/>
        </w:rPr>
      </w:pPr>
      <w:r w:rsidRPr="00677A18">
        <w:rPr>
          <w:lang w:val="es-ES"/>
        </w:rPr>
        <w:t>La placa dental.</w:t>
      </w:r>
    </w:p>
    <w:p w:rsidR="00C353CB" w:rsidRPr="00677A18" w:rsidRDefault="00C353CB" w:rsidP="00677A18">
      <w:pPr>
        <w:pStyle w:val="Prrafodelista"/>
        <w:numPr>
          <w:ilvl w:val="0"/>
          <w:numId w:val="19"/>
        </w:numPr>
        <w:rPr>
          <w:lang w:val="es-ES"/>
        </w:rPr>
      </w:pPr>
      <w:r w:rsidRPr="00677A18">
        <w:rPr>
          <w:lang w:val="es-ES"/>
        </w:rPr>
        <w:t>El bruxismo.</w:t>
      </w:r>
    </w:p>
    <w:p w:rsidR="00C353CB" w:rsidRPr="00677A18" w:rsidRDefault="00C353CB" w:rsidP="00677A18">
      <w:pPr>
        <w:pStyle w:val="Prrafodelista"/>
        <w:numPr>
          <w:ilvl w:val="0"/>
          <w:numId w:val="19"/>
        </w:numPr>
        <w:rPr>
          <w:lang w:val="es-ES"/>
        </w:rPr>
      </w:pPr>
      <w:r w:rsidRPr="00677A18">
        <w:rPr>
          <w:lang w:val="es-ES"/>
        </w:rPr>
        <w:t>El uso inadecuado de un palillo interdental.</w:t>
      </w:r>
    </w:p>
    <w:p w:rsidR="00C353CB" w:rsidRPr="00677A18" w:rsidRDefault="00C353CB" w:rsidP="00677A18">
      <w:pPr>
        <w:pStyle w:val="Prrafodelista"/>
        <w:numPr>
          <w:ilvl w:val="0"/>
          <w:numId w:val="19"/>
        </w:numPr>
        <w:rPr>
          <w:lang w:val="es-ES"/>
        </w:rPr>
      </w:pPr>
      <w:r w:rsidRPr="00677A18">
        <w:rPr>
          <w:highlight w:val="yellow"/>
          <w:lang w:val="es-ES"/>
        </w:rPr>
        <w:t xml:space="preserve">El cierre del orificio de drenaje de la </w:t>
      </w:r>
      <w:proofErr w:type="spellStart"/>
      <w:r w:rsidRPr="00677A18">
        <w:rPr>
          <w:highlight w:val="yellow"/>
          <w:lang w:val="es-ES"/>
        </w:rPr>
        <w:t>pseudobolsa</w:t>
      </w:r>
      <w:proofErr w:type="spellEnd"/>
      <w:r w:rsidRPr="00677A18">
        <w:rPr>
          <w:highlight w:val="yellow"/>
          <w:lang w:val="es-ES"/>
        </w:rPr>
        <w:t xml:space="preserve"> gingival.</w:t>
      </w:r>
    </w:p>
    <w:p w:rsidR="00C353CB" w:rsidRDefault="00C353CB" w:rsidP="00C353CB">
      <w:pPr>
        <w:rPr>
          <w:lang w:val="es-ES"/>
        </w:rPr>
      </w:pPr>
    </w:p>
    <w:p w:rsidR="00677A18" w:rsidRPr="00C353CB" w:rsidRDefault="00677A18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lastRenderedPageBreak/>
        <w:t>No es típico de la gingivitis:</w:t>
      </w:r>
    </w:p>
    <w:p w:rsidR="00C353CB" w:rsidRPr="00677A18" w:rsidRDefault="00C353CB" w:rsidP="00677A18">
      <w:pPr>
        <w:pStyle w:val="Prrafodelista"/>
        <w:numPr>
          <w:ilvl w:val="0"/>
          <w:numId w:val="20"/>
        </w:numPr>
        <w:rPr>
          <w:lang w:val="es-ES"/>
        </w:rPr>
      </w:pPr>
      <w:r w:rsidRPr="00677A18">
        <w:rPr>
          <w:lang w:val="es-ES"/>
        </w:rPr>
        <w:t>Existencia de una discreta resorción ósea en la cresta alveolar, que es reversible.</w:t>
      </w:r>
    </w:p>
    <w:p w:rsidR="00C353CB" w:rsidRPr="00677A18" w:rsidRDefault="00C353CB" w:rsidP="00677A18">
      <w:pPr>
        <w:pStyle w:val="Prrafodelista"/>
        <w:numPr>
          <w:ilvl w:val="0"/>
          <w:numId w:val="20"/>
        </w:numPr>
        <w:rPr>
          <w:lang w:val="es-ES"/>
        </w:rPr>
      </w:pPr>
      <w:r w:rsidRPr="00677A18">
        <w:rPr>
          <w:lang w:val="es-ES"/>
        </w:rPr>
        <w:t>Cambio de coloración de la encía.</w:t>
      </w:r>
    </w:p>
    <w:p w:rsidR="00C353CB" w:rsidRPr="00677A18" w:rsidRDefault="00C353CB" w:rsidP="00677A18">
      <w:pPr>
        <w:pStyle w:val="Prrafodelista"/>
        <w:numPr>
          <w:ilvl w:val="0"/>
          <w:numId w:val="20"/>
        </w:numPr>
        <w:rPr>
          <w:lang w:val="es-ES"/>
        </w:rPr>
      </w:pPr>
      <w:r w:rsidRPr="00677A18">
        <w:rPr>
          <w:highlight w:val="yellow"/>
          <w:lang w:val="es-ES"/>
        </w:rPr>
        <w:t>Migración de la adherencia epitelial.</w:t>
      </w:r>
    </w:p>
    <w:p w:rsidR="00C353CB" w:rsidRPr="00677A18" w:rsidRDefault="00C353CB" w:rsidP="00677A18">
      <w:pPr>
        <w:pStyle w:val="Prrafodelista"/>
        <w:numPr>
          <w:ilvl w:val="0"/>
          <w:numId w:val="20"/>
        </w:numPr>
        <w:rPr>
          <w:lang w:val="es-ES"/>
        </w:rPr>
      </w:pPr>
      <w:r w:rsidRPr="00677A18">
        <w:rPr>
          <w:lang w:val="es-ES"/>
        </w:rPr>
        <w:t>La presencia de hemorragia.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pérdida ósea alveolar vertical predomina en: </w:t>
      </w:r>
    </w:p>
    <w:p w:rsidR="00C353CB" w:rsidRPr="00677A18" w:rsidRDefault="00C353CB" w:rsidP="00677A18">
      <w:pPr>
        <w:pStyle w:val="Prrafodelista"/>
        <w:numPr>
          <w:ilvl w:val="0"/>
          <w:numId w:val="21"/>
        </w:numPr>
        <w:rPr>
          <w:lang w:val="es-ES"/>
        </w:rPr>
      </w:pPr>
      <w:r w:rsidRPr="00677A18">
        <w:rPr>
          <w:lang w:val="es-ES"/>
        </w:rPr>
        <w:t xml:space="preserve">Gingivitis </w:t>
      </w:r>
      <w:proofErr w:type="spellStart"/>
      <w:r w:rsidRPr="00677A18">
        <w:rPr>
          <w:lang w:val="es-ES"/>
        </w:rPr>
        <w:t>úlcero</w:t>
      </w:r>
      <w:proofErr w:type="spellEnd"/>
      <w:r w:rsidRPr="00677A18">
        <w:rPr>
          <w:lang w:val="es-ES"/>
        </w:rPr>
        <w:t>-necrotizante aguda/ GUNA.</w:t>
      </w:r>
    </w:p>
    <w:p w:rsidR="00C353CB" w:rsidRPr="00677A18" w:rsidRDefault="00C353CB" w:rsidP="00677A18">
      <w:pPr>
        <w:pStyle w:val="Prrafodelista"/>
        <w:numPr>
          <w:ilvl w:val="0"/>
          <w:numId w:val="21"/>
        </w:numPr>
        <w:rPr>
          <w:lang w:val="es-ES"/>
        </w:rPr>
      </w:pPr>
      <w:r w:rsidRPr="00677A18">
        <w:rPr>
          <w:lang w:val="es-ES"/>
        </w:rPr>
        <w:t>La periodontitis crónica del adulto.</w:t>
      </w:r>
    </w:p>
    <w:p w:rsidR="00C353CB" w:rsidRPr="00677A18" w:rsidRDefault="00C353CB" w:rsidP="00677A18">
      <w:pPr>
        <w:pStyle w:val="Prrafodelista"/>
        <w:numPr>
          <w:ilvl w:val="0"/>
          <w:numId w:val="21"/>
        </w:numPr>
        <w:rPr>
          <w:lang w:val="es-ES"/>
        </w:rPr>
      </w:pPr>
      <w:r w:rsidRPr="00677A18">
        <w:rPr>
          <w:lang w:val="es-ES"/>
        </w:rPr>
        <w:t xml:space="preserve">Gingivitis. </w:t>
      </w:r>
    </w:p>
    <w:p w:rsidR="00C353CB" w:rsidRPr="00677A18" w:rsidRDefault="00C353CB" w:rsidP="00677A18">
      <w:pPr>
        <w:pStyle w:val="Prrafodelista"/>
        <w:numPr>
          <w:ilvl w:val="0"/>
          <w:numId w:val="21"/>
        </w:numPr>
        <w:rPr>
          <w:lang w:val="es-ES"/>
        </w:rPr>
      </w:pPr>
      <w:r w:rsidRPr="00677A18">
        <w:rPr>
          <w:highlight w:val="yellow"/>
          <w:lang w:val="es-ES"/>
        </w:rPr>
        <w:t>La periodontitis rápidamente progresiva.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¿Cuál de estos factores no se debe considerar que influya en la instauración de una gingivitis? </w:t>
      </w:r>
    </w:p>
    <w:p w:rsidR="00C353CB" w:rsidRPr="00677A18" w:rsidRDefault="00C353CB" w:rsidP="00677A18">
      <w:pPr>
        <w:pStyle w:val="Prrafodelista"/>
        <w:numPr>
          <w:ilvl w:val="0"/>
          <w:numId w:val="22"/>
        </w:numPr>
        <w:rPr>
          <w:lang w:val="es-ES"/>
        </w:rPr>
      </w:pPr>
      <w:r w:rsidRPr="00677A18">
        <w:rPr>
          <w:highlight w:val="yellow"/>
          <w:lang w:val="es-ES"/>
        </w:rPr>
        <w:t>La erupción dentaria.</w:t>
      </w:r>
      <w:r w:rsidRPr="00677A18">
        <w:rPr>
          <w:lang w:val="es-ES"/>
        </w:rPr>
        <w:t xml:space="preserve"> </w:t>
      </w:r>
    </w:p>
    <w:p w:rsidR="00C353CB" w:rsidRPr="00677A18" w:rsidRDefault="00C353CB" w:rsidP="00677A18">
      <w:pPr>
        <w:pStyle w:val="Prrafodelista"/>
        <w:numPr>
          <w:ilvl w:val="0"/>
          <w:numId w:val="22"/>
        </w:numPr>
        <w:rPr>
          <w:lang w:val="es-ES"/>
        </w:rPr>
      </w:pPr>
      <w:r w:rsidRPr="00677A18">
        <w:rPr>
          <w:lang w:val="es-ES"/>
        </w:rPr>
        <w:t xml:space="preserve">La </w:t>
      </w:r>
      <w:proofErr w:type="spellStart"/>
      <w:r w:rsidRPr="00677A18">
        <w:rPr>
          <w:lang w:val="es-ES"/>
        </w:rPr>
        <w:t>maloclusión</w:t>
      </w:r>
      <w:proofErr w:type="spellEnd"/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22"/>
        </w:numPr>
        <w:rPr>
          <w:lang w:val="es-ES"/>
        </w:rPr>
      </w:pPr>
      <w:r w:rsidRPr="00677A18">
        <w:rPr>
          <w:lang w:val="es-ES"/>
        </w:rPr>
        <w:t>La respiración bucal.</w:t>
      </w:r>
    </w:p>
    <w:p w:rsidR="00C353CB" w:rsidRPr="00677A18" w:rsidRDefault="00C353CB" w:rsidP="00677A18">
      <w:pPr>
        <w:pStyle w:val="Prrafodelista"/>
        <w:numPr>
          <w:ilvl w:val="0"/>
          <w:numId w:val="22"/>
        </w:numPr>
        <w:rPr>
          <w:lang w:val="es-ES"/>
        </w:rPr>
      </w:pPr>
      <w:r w:rsidRPr="00677A18">
        <w:rPr>
          <w:lang w:val="es-ES"/>
        </w:rPr>
        <w:t>Ninguno de los anteriores.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diabetes produce: </w:t>
      </w:r>
    </w:p>
    <w:p w:rsidR="00C353CB" w:rsidRPr="00677A18" w:rsidRDefault="00C353CB" w:rsidP="00677A18">
      <w:pPr>
        <w:pStyle w:val="Prrafodelista"/>
        <w:numPr>
          <w:ilvl w:val="0"/>
          <w:numId w:val="23"/>
        </w:numPr>
        <w:rPr>
          <w:lang w:val="es-ES"/>
        </w:rPr>
      </w:pPr>
      <w:r w:rsidRPr="00677A18">
        <w:rPr>
          <w:lang w:val="es-ES"/>
        </w:rPr>
        <w:t>Gingivitis.</w:t>
      </w:r>
    </w:p>
    <w:p w:rsidR="00C353CB" w:rsidRPr="00677A18" w:rsidRDefault="00C353CB" w:rsidP="00677A18">
      <w:pPr>
        <w:pStyle w:val="Prrafodelista"/>
        <w:numPr>
          <w:ilvl w:val="0"/>
          <w:numId w:val="23"/>
        </w:numPr>
        <w:rPr>
          <w:lang w:val="es-ES"/>
        </w:rPr>
      </w:pPr>
      <w:r w:rsidRPr="00677A18">
        <w:rPr>
          <w:highlight w:val="yellow"/>
          <w:lang w:val="es-ES"/>
        </w:rPr>
        <w:t>Hace más deficiente la respuesta de los tejidos gingivales y periodontales a los irritantes procedentes de la placa bacteriana.</w:t>
      </w:r>
    </w:p>
    <w:p w:rsidR="00C353CB" w:rsidRPr="00677A18" w:rsidRDefault="00C353CB" w:rsidP="00677A18">
      <w:pPr>
        <w:pStyle w:val="Prrafodelista"/>
        <w:numPr>
          <w:ilvl w:val="0"/>
          <w:numId w:val="23"/>
        </w:numPr>
        <w:rPr>
          <w:lang w:val="es-ES"/>
        </w:rPr>
      </w:pPr>
      <w:r w:rsidRPr="00677A18">
        <w:rPr>
          <w:lang w:val="es-ES"/>
        </w:rPr>
        <w:t>Enfermedad periodontal.</w:t>
      </w:r>
    </w:p>
    <w:p w:rsidR="00C353CB" w:rsidRPr="00677A18" w:rsidRDefault="00C353CB" w:rsidP="00677A18">
      <w:pPr>
        <w:pStyle w:val="Prrafodelista"/>
        <w:numPr>
          <w:ilvl w:val="0"/>
          <w:numId w:val="23"/>
        </w:numPr>
        <w:rPr>
          <w:lang w:val="es-ES"/>
        </w:rPr>
      </w:pPr>
      <w:r w:rsidRPr="00677A18">
        <w:rPr>
          <w:lang w:val="es-ES"/>
        </w:rPr>
        <w:t>Todas son falsas.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Las alteraciones gingivales que presenta la mujer embarazada se manifiestan clínicamente por: </w:t>
      </w:r>
    </w:p>
    <w:p w:rsidR="00C353CB" w:rsidRPr="00677A18" w:rsidRDefault="00C353CB" w:rsidP="00677A18">
      <w:pPr>
        <w:pStyle w:val="Prrafodelista"/>
        <w:numPr>
          <w:ilvl w:val="0"/>
          <w:numId w:val="24"/>
        </w:numPr>
        <w:rPr>
          <w:lang w:val="es-ES"/>
        </w:rPr>
      </w:pPr>
      <w:r w:rsidRPr="00677A18">
        <w:rPr>
          <w:lang w:val="es-ES"/>
        </w:rPr>
        <w:t>Una marcada palidez.</w:t>
      </w:r>
    </w:p>
    <w:p w:rsidR="00C353CB" w:rsidRPr="00677A18" w:rsidRDefault="00C353CB" w:rsidP="00677A18">
      <w:pPr>
        <w:pStyle w:val="Prrafodelista"/>
        <w:numPr>
          <w:ilvl w:val="0"/>
          <w:numId w:val="24"/>
        </w:numPr>
        <w:rPr>
          <w:lang w:val="es-ES"/>
        </w:rPr>
      </w:pPr>
      <w:r w:rsidRPr="00677A18">
        <w:rPr>
          <w:lang w:val="es-ES"/>
        </w:rPr>
        <w:t>Atrofia gingival.</w:t>
      </w:r>
    </w:p>
    <w:p w:rsidR="00C353CB" w:rsidRPr="00677A18" w:rsidRDefault="00C353CB" w:rsidP="00677A18">
      <w:pPr>
        <w:pStyle w:val="Prrafodelista"/>
        <w:numPr>
          <w:ilvl w:val="0"/>
          <w:numId w:val="24"/>
        </w:numPr>
        <w:rPr>
          <w:lang w:val="es-ES"/>
        </w:rPr>
      </w:pPr>
      <w:r w:rsidRPr="00677A18">
        <w:rPr>
          <w:lang w:val="es-ES"/>
        </w:rPr>
        <w:t>Retracción gingival.</w:t>
      </w:r>
    </w:p>
    <w:p w:rsidR="00C353CB" w:rsidRPr="00677A18" w:rsidRDefault="00C353CB" w:rsidP="00677A18">
      <w:pPr>
        <w:pStyle w:val="Prrafodelista"/>
        <w:numPr>
          <w:ilvl w:val="0"/>
          <w:numId w:val="24"/>
        </w:numPr>
        <w:rPr>
          <w:lang w:val="es-ES"/>
        </w:rPr>
      </w:pPr>
      <w:r w:rsidRPr="00677A18">
        <w:rPr>
          <w:highlight w:val="yellow"/>
          <w:lang w:val="es-ES"/>
        </w:rPr>
        <w:t>Sangrado fácil con los movimientos de masticación</w:t>
      </w:r>
      <w:r w:rsidRPr="00677A18">
        <w:rPr>
          <w:lang w:val="es-ES"/>
        </w:rPr>
        <w:t>.</w:t>
      </w:r>
    </w:p>
    <w:p w:rsidR="00C353CB" w:rsidRPr="00C353CB" w:rsidRDefault="00C353CB" w:rsidP="00C353CB">
      <w:pPr>
        <w:rPr>
          <w:b/>
          <w:bCs/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Un paciente con exquisita higiene bucodental tendrá gingivitis en una zona de fácil acceso a los medios de higiene si: </w:t>
      </w:r>
    </w:p>
    <w:p w:rsidR="00C353CB" w:rsidRPr="00677A18" w:rsidRDefault="00C353CB" w:rsidP="00677A18">
      <w:pPr>
        <w:pStyle w:val="Prrafodelista"/>
        <w:numPr>
          <w:ilvl w:val="0"/>
          <w:numId w:val="25"/>
        </w:numPr>
        <w:rPr>
          <w:lang w:val="es-ES"/>
        </w:rPr>
      </w:pPr>
      <w:r w:rsidRPr="00677A18">
        <w:rPr>
          <w:lang w:val="es-ES"/>
        </w:rPr>
        <w:t>Tiene xerostomía.</w:t>
      </w:r>
    </w:p>
    <w:p w:rsidR="00C353CB" w:rsidRPr="00677A18" w:rsidRDefault="00C353CB" w:rsidP="00677A18">
      <w:pPr>
        <w:pStyle w:val="Prrafodelista"/>
        <w:numPr>
          <w:ilvl w:val="0"/>
          <w:numId w:val="25"/>
        </w:numPr>
        <w:rPr>
          <w:lang w:val="es-ES"/>
        </w:rPr>
      </w:pPr>
      <w:r w:rsidRPr="00677A18">
        <w:rPr>
          <w:lang w:val="es-ES"/>
        </w:rPr>
        <w:t>Tiene respiración bucal.</w:t>
      </w:r>
    </w:p>
    <w:p w:rsidR="00C353CB" w:rsidRPr="00677A18" w:rsidRDefault="00C353CB" w:rsidP="00677A18">
      <w:pPr>
        <w:pStyle w:val="Prrafodelista"/>
        <w:numPr>
          <w:ilvl w:val="0"/>
          <w:numId w:val="25"/>
        </w:numPr>
        <w:rPr>
          <w:lang w:val="es-ES"/>
        </w:rPr>
      </w:pPr>
      <w:r w:rsidRPr="00677A18">
        <w:rPr>
          <w:lang w:val="es-ES"/>
        </w:rPr>
        <w:t>Oclusión traumática.</w:t>
      </w:r>
    </w:p>
    <w:p w:rsidR="00C353CB" w:rsidRPr="00677A18" w:rsidRDefault="00C353CB" w:rsidP="00677A18">
      <w:pPr>
        <w:pStyle w:val="Prrafodelista"/>
        <w:numPr>
          <w:ilvl w:val="0"/>
          <w:numId w:val="25"/>
        </w:numPr>
        <w:rPr>
          <w:lang w:val="es-ES"/>
        </w:rPr>
      </w:pPr>
      <w:r w:rsidRPr="00677A18">
        <w:rPr>
          <w:highlight w:val="yellow"/>
          <w:lang w:val="es-ES"/>
        </w:rPr>
        <w:t>En ninguno de los casos señalados.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El flujo máximo de secreción salivar se produce: </w:t>
      </w:r>
    </w:p>
    <w:p w:rsidR="00C353CB" w:rsidRPr="00677A18" w:rsidRDefault="00C353CB" w:rsidP="00677A18">
      <w:pPr>
        <w:pStyle w:val="Prrafodelista"/>
        <w:numPr>
          <w:ilvl w:val="0"/>
          <w:numId w:val="26"/>
        </w:numPr>
        <w:rPr>
          <w:lang w:val="es-ES"/>
        </w:rPr>
      </w:pPr>
      <w:r w:rsidRPr="00677A18">
        <w:rPr>
          <w:highlight w:val="yellow"/>
          <w:lang w:val="es-ES"/>
        </w:rPr>
        <w:t>Por la tarde.</w:t>
      </w:r>
    </w:p>
    <w:p w:rsidR="00C353CB" w:rsidRPr="00677A18" w:rsidRDefault="00C353CB" w:rsidP="00677A18">
      <w:pPr>
        <w:pStyle w:val="Prrafodelista"/>
        <w:numPr>
          <w:ilvl w:val="0"/>
          <w:numId w:val="26"/>
        </w:numPr>
        <w:rPr>
          <w:lang w:val="es-ES"/>
        </w:rPr>
      </w:pPr>
      <w:r w:rsidRPr="00677A18">
        <w:rPr>
          <w:lang w:val="es-ES"/>
        </w:rPr>
        <w:t>A primera hora de la mañana.</w:t>
      </w:r>
    </w:p>
    <w:p w:rsidR="00C353CB" w:rsidRPr="00677A18" w:rsidRDefault="00C353CB" w:rsidP="00677A18">
      <w:pPr>
        <w:pStyle w:val="Prrafodelista"/>
        <w:numPr>
          <w:ilvl w:val="0"/>
          <w:numId w:val="26"/>
        </w:numPr>
        <w:rPr>
          <w:lang w:val="es-ES"/>
        </w:rPr>
      </w:pPr>
      <w:r w:rsidRPr="00677A18">
        <w:rPr>
          <w:lang w:val="es-ES"/>
        </w:rPr>
        <w:t>Al mediodía.</w:t>
      </w:r>
    </w:p>
    <w:p w:rsidR="00C353CB" w:rsidRPr="00677A18" w:rsidRDefault="00C353CB" w:rsidP="00677A18">
      <w:pPr>
        <w:pStyle w:val="Prrafodelista"/>
        <w:numPr>
          <w:ilvl w:val="0"/>
          <w:numId w:val="26"/>
        </w:numPr>
        <w:rPr>
          <w:lang w:val="es-ES"/>
        </w:rPr>
      </w:pPr>
      <w:r w:rsidRPr="00677A18">
        <w:rPr>
          <w:lang w:val="es-ES"/>
        </w:rPr>
        <w:t>Durante las horas de sueño.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El trauma oclusal secundario es aquel que se produce: </w:t>
      </w:r>
    </w:p>
    <w:p w:rsidR="00C353CB" w:rsidRPr="00677A18" w:rsidRDefault="00C353CB" w:rsidP="00677A18">
      <w:pPr>
        <w:pStyle w:val="Prrafodelista"/>
        <w:numPr>
          <w:ilvl w:val="0"/>
          <w:numId w:val="27"/>
        </w:numPr>
        <w:rPr>
          <w:lang w:val="es-ES"/>
        </w:rPr>
      </w:pPr>
      <w:r w:rsidRPr="00677A18">
        <w:rPr>
          <w:lang w:val="es-ES"/>
        </w:rPr>
        <w:t>Por la acción de fuerzas oclusales excesivas.</w:t>
      </w:r>
    </w:p>
    <w:p w:rsidR="00C353CB" w:rsidRPr="00677A18" w:rsidRDefault="00C353CB" w:rsidP="00677A18">
      <w:pPr>
        <w:pStyle w:val="Prrafodelista"/>
        <w:numPr>
          <w:ilvl w:val="0"/>
          <w:numId w:val="27"/>
        </w:numPr>
        <w:rPr>
          <w:lang w:val="es-ES"/>
        </w:rPr>
      </w:pPr>
      <w:r w:rsidRPr="00677A18">
        <w:rPr>
          <w:lang w:val="es-ES"/>
        </w:rPr>
        <w:t>Sobre un diente en el que hay pérdida de inserción del soporte periodontal.</w:t>
      </w:r>
    </w:p>
    <w:p w:rsidR="00C353CB" w:rsidRPr="00677A18" w:rsidRDefault="00C353CB" w:rsidP="00677A18">
      <w:pPr>
        <w:pStyle w:val="Prrafodelista"/>
        <w:numPr>
          <w:ilvl w:val="0"/>
          <w:numId w:val="27"/>
        </w:numPr>
        <w:rPr>
          <w:lang w:val="es-ES"/>
        </w:rPr>
      </w:pPr>
      <w:r w:rsidRPr="00677A18">
        <w:rPr>
          <w:lang w:val="es-ES"/>
        </w:rPr>
        <w:t xml:space="preserve">Por la acción de fuerzas oclusales normales. </w:t>
      </w:r>
    </w:p>
    <w:p w:rsidR="00C353CB" w:rsidRPr="00677A18" w:rsidRDefault="00C353CB" w:rsidP="00677A18">
      <w:pPr>
        <w:pStyle w:val="Prrafodelista"/>
        <w:numPr>
          <w:ilvl w:val="0"/>
          <w:numId w:val="27"/>
        </w:numPr>
        <w:rPr>
          <w:lang w:val="es-ES"/>
        </w:rPr>
      </w:pPr>
      <w:r w:rsidRPr="00677A18">
        <w:rPr>
          <w:highlight w:val="yellow"/>
          <w:lang w:val="es-ES"/>
        </w:rPr>
        <w:t>Todas son correctas.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 xml:space="preserve">La gingivitis puede aparecer más fácilmente en: </w:t>
      </w:r>
    </w:p>
    <w:p w:rsidR="00C353CB" w:rsidRPr="00677A18" w:rsidRDefault="00C353CB" w:rsidP="00677A18">
      <w:pPr>
        <w:pStyle w:val="Prrafodelista"/>
        <w:numPr>
          <w:ilvl w:val="0"/>
          <w:numId w:val="28"/>
        </w:numPr>
        <w:rPr>
          <w:lang w:val="es-ES"/>
        </w:rPr>
      </w:pPr>
      <w:r w:rsidRPr="00677A18">
        <w:rPr>
          <w:lang w:val="es-ES"/>
        </w:rPr>
        <w:t>Las personas que abusan del consumo de chicles.</w:t>
      </w:r>
    </w:p>
    <w:p w:rsidR="00C353CB" w:rsidRPr="00677A18" w:rsidRDefault="00C353CB" w:rsidP="00677A18">
      <w:pPr>
        <w:pStyle w:val="Prrafodelista"/>
        <w:numPr>
          <w:ilvl w:val="0"/>
          <w:numId w:val="28"/>
        </w:numPr>
        <w:rPr>
          <w:lang w:val="es-ES"/>
        </w:rPr>
      </w:pPr>
      <w:r w:rsidRPr="00677A18">
        <w:rPr>
          <w:lang w:val="es-ES"/>
        </w:rPr>
        <w:t>Las personas que tocan instrumentos musicales de viento.</w:t>
      </w:r>
    </w:p>
    <w:p w:rsidR="00C353CB" w:rsidRPr="00677A18" w:rsidRDefault="00677A18" w:rsidP="00677A18">
      <w:pPr>
        <w:pStyle w:val="Prrafodelista"/>
        <w:numPr>
          <w:ilvl w:val="0"/>
          <w:numId w:val="28"/>
        </w:numPr>
        <w:rPr>
          <w:lang w:val="es-ES"/>
        </w:rPr>
      </w:pPr>
      <w:r w:rsidRPr="00677A18">
        <w:rPr>
          <w:lang w:val="es-ES"/>
        </w:rPr>
        <w:t>L</w:t>
      </w:r>
      <w:r w:rsidR="00C353CB" w:rsidRPr="00677A18">
        <w:rPr>
          <w:lang w:val="es-ES"/>
        </w:rPr>
        <w:t>os fumadores.</w:t>
      </w:r>
    </w:p>
    <w:p w:rsidR="00C353CB" w:rsidRPr="00677A18" w:rsidRDefault="00C353CB" w:rsidP="00677A18">
      <w:pPr>
        <w:pStyle w:val="Prrafodelista"/>
        <w:numPr>
          <w:ilvl w:val="0"/>
          <w:numId w:val="28"/>
        </w:numPr>
        <w:rPr>
          <w:lang w:val="es-ES"/>
        </w:rPr>
      </w:pPr>
      <w:r w:rsidRPr="00677A18">
        <w:rPr>
          <w:highlight w:val="yellow"/>
          <w:lang w:val="es-ES"/>
        </w:rPr>
        <w:t>Todas son correctas.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>El término periodonto de protección se aplica a:</w:t>
      </w:r>
    </w:p>
    <w:p w:rsidR="00C353CB" w:rsidRPr="00677A18" w:rsidRDefault="00C353CB" w:rsidP="00677A18">
      <w:pPr>
        <w:pStyle w:val="Prrafodelista"/>
        <w:numPr>
          <w:ilvl w:val="0"/>
          <w:numId w:val="29"/>
        </w:numPr>
        <w:rPr>
          <w:lang w:val="es-ES"/>
        </w:rPr>
      </w:pPr>
      <w:r w:rsidRPr="00677A18">
        <w:rPr>
          <w:lang w:val="es-ES"/>
        </w:rPr>
        <w:t>El ligamento periodontal.</w:t>
      </w:r>
    </w:p>
    <w:p w:rsidR="00C353CB" w:rsidRPr="00677A18" w:rsidRDefault="00C353CB" w:rsidP="00677A18">
      <w:pPr>
        <w:pStyle w:val="Prrafodelista"/>
        <w:numPr>
          <w:ilvl w:val="0"/>
          <w:numId w:val="29"/>
        </w:numPr>
        <w:rPr>
          <w:lang w:val="es-ES"/>
        </w:rPr>
      </w:pPr>
      <w:r w:rsidRPr="00677A18">
        <w:rPr>
          <w:highlight w:val="yellow"/>
          <w:lang w:val="es-ES"/>
        </w:rPr>
        <w:t>La encía.</w:t>
      </w:r>
    </w:p>
    <w:p w:rsidR="00C353CB" w:rsidRPr="00677A18" w:rsidRDefault="00C353CB" w:rsidP="00677A18">
      <w:pPr>
        <w:pStyle w:val="Prrafodelista"/>
        <w:numPr>
          <w:ilvl w:val="0"/>
          <w:numId w:val="29"/>
        </w:numPr>
        <w:rPr>
          <w:lang w:val="es-ES"/>
        </w:rPr>
      </w:pPr>
      <w:r w:rsidRPr="00677A18">
        <w:rPr>
          <w:lang w:val="es-ES"/>
        </w:rPr>
        <w:t>El cemento radicular.</w:t>
      </w:r>
    </w:p>
    <w:p w:rsidR="00C353CB" w:rsidRPr="00677A18" w:rsidRDefault="00C353CB" w:rsidP="00677A18">
      <w:pPr>
        <w:pStyle w:val="Prrafodelista"/>
        <w:numPr>
          <w:ilvl w:val="0"/>
          <w:numId w:val="29"/>
        </w:numPr>
        <w:rPr>
          <w:lang w:val="es-ES"/>
        </w:rPr>
      </w:pPr>
      <w:r w:rsidRPr="00677A18">
        <w:rPr>
          <w:lang w:val="es-ES"/>
        </w:rPr>
        <w:t>Todas son falsas.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>El periodonto es:</w:t>
      </w:r>
    </w:p>
    <w:p w:rsidR="00C353CB" w:rsidRPr="00677A18" w:rsidRDefault="00C353CB" w:rsidP="00677A18">
      <w:pPr>
        <w:pStyle w:val="Prrafodelista"/>
        <w:numPr>
          <w:ilvl w:val="0"/>
          <w:numId w:val="30"/>
        </w:numPr>
        <w:rPr>
          <w:lang w:val="es-ES"/>
        </w:rPr>
      </w:pPr>
      <w:r w:rsidRPr="00677A18">
        <w:rPr>
          <w:lang w:val="es-ES"/>
        </w:rPr>
        <w:t>El conjunto formado por diente y estructuras de soporte.</w:t>
      </w:r>
    </w:p>
    <w:p w:rsidR="00C353CB" w:rsidRPr="00677A18" w:rsidRDefault="00C353CB" w:rsidP="00677A18">
      <w:pPr>
        <w:pStyle w:val="Prrafodelista"/>
        <w:numPr>
          <w:ilvl w:val="0"/>
          <w:numId w:val="30"/>
        </w:numPr>
        <w:rPr>
          <w:lang w:val="es-ES"/>
        </w:rPr>
      </w:pPr>
      <w:r w:rsidRPr="00677A18">
        <w:rPr>
          <w:lang w:val="es-ES"/>
        </w:rPr>
        <w:t>El conjunto de tejidos que protegen a la corona dentaria.</w:t>
      </w:r>
    </w:p>
    <w:p w:rsidR="00C353CB" w:rsidRPr="00677A18" w:rsidRDefault="00C353CB" w:rsidP="00677A18">
      <w:pPr>
        <w:pStyle w:val="Prrafodelista"/>
        <w:numPr>
          <w:ilvl w:val="0"/>
          <w:numId w:val="30"/>
        </w:numPr>
        <w:rPr>
          <w:lang w:val="es-ES"/>
        </w:rPr>
      </w:pPr>
      <w:r w:rsidRPr="00677A18">
        <w:rPr>
          <w:lang w:val="es-ES"/>
        </w:rPr>
        <w:t xml:space="preserve">La denominación que se da a todos los tejidos que protegen al complejo </w:t>
      </w:r>
      <w:proofErr w:type="spellStart"/>
      <w:r w:rsidRPr="00677A18">
        <w:rPr>
          <w:lang w:val="es-ES"/>
        </w:rPr>
        <w:t>dentino-pulpar</w:t>
      </w:r>
      <w:proofErr w:type="spellEnd"/>
      <w:r w:rsidRPr="00677A18">
        <w:rPr>
          <w:lang w:val="es-ES"/>
        </w:rPr>
        <w:t>.</w:t>
      </w:r>
    </w:p>
    <w:p w:rsidR="00C353CB" w:rsidRPr="00677A18" w:rsidRDefault="00C353CB" w:rsidP="00677A18">
      <w:pPr>
        <w:pStyle w:val="Prrafodelista"/>
        <w:numPr>
          <w:ilvl w:val="0"/>
          <w:numId w:val="30"/>
        </w:numPr>
        <w:rPr>
          <w:lang w:val="es-ES"/>
        </w:rPr>
      </w:pPr>
      <w:r w:rsidRPr="00677A18">
        <w:rPr>
          <w:highlight w:val="yellow"/>
          <w:lang w:val="es-ES"/>
        </w:rPr>
        <w:t>Todas son falsas.</w:t>
      </w:r>
    </w:p>
    <w:p w:rsidR="00C353CB" w:rsidRPr="00C353CB" w:rsidRDefault="00C353CB" w:rsidP="00C353CB">
      <w:pPr>
        <w:rPr>
          <w:lang w:val="es-ES"/>
        </w:rPr>
      </w:pPr>
    </w:p>
    <w:p w:rsidR="00C353CB" w:rsidRPr="00C353CB" w:rsidRDefault="00C353CB" w:rsidP="00C353CB">
      <w:pPr>
        <w:pStyle w:val="Prrafodelista"/>
        <w:numPr>
          <w:ilvl w:val="0"/>
          <w:numId w:val="1"/>
        </w:numPr>
        <w:rPr>
          <w:b/>
          <w:bCs/>
          <w:lang w:val="es-ES"/>
        </w:rPr>
      </w:pPr>
      <w:r w:rsidRPr="00C353CB">
        <w:rPr>
          <w:b/>
          <w:bCs/>
          <w:lang w:val="es-ES"/>
        </w:rPr>
        <w:t>Una prótesis parcial mal diseñada es un factor etiológico de:</w:t>
      </w:r>
    </w:p>
    <w:p w:rsidR="00C353CB" w:rsidRPr="00677A18" w:rsidRDefault="00C353CB" w:rsidP="00677A18">
      <w:pPr>
        <w:pStyle w:val="Prrafodelista"/>
        <w:numPr>
          <w:ilvl w:val="0"/>
          <w:numId w:val="31"/>
        </w:numPr>
        <w:rPr>
          <w:lang w:val="es-ES"/>
        </w:rPr>
      </w:pPr>
      <w:r w:rsidRPr="00677A18">
        <w:rPr>
          <w:lang w:val="es-ES"/>
        </w:rPr>
        <w:t>Retención de placa.</w:t>
      </w:r>
    </w:p>
    <w:p w:rsidR="00C353CB" w:rsidRPr="00677A18" w:rsidRDefault="00C353CB" w:rsidP="00677A18">
      <w:pPr>
        <w:pStyle w:val="Prrafodelista"/>
        <w:numPr>
          <w:ilvl w:val="0"/>
          <w:numId w:val="31"/>
        </w:numPr>
        <w:rPr>
          <w:lang w:val="es-ES"/>
        </w:rPr>
      </w:pPr>
      <w:r w:rsidRPr="00677A18">
        <w:rPr>
          <w:lang w:val="es-ES"/>
        </w:rPr>
        <w:t>Gingivitis.</w:t>
      </w:r>
    </w:p>
    <w:p w:rsidR="00C353CB" w:rsidRPr="00677A18" w:rsidRDefault="00C353CB" w:rsidP="00677A18">
      <w:pPr>
        <w:pStyle w:val="Prrafodelista"/>
        <w:numPr>
          <w:ilvl w:val="0"/>
          <w:numId w:val="31"/>
        </w:numPr>
        <w:rPr>
          <w:lang w:val="es-ES"/>
        </w:rPr>
      </w:pPr>
      <w:r w:rsidRPr="00677A18">
        <w:rPr>
          <w:lang w:val="es-ES"/>
        </w:rPr>
        <w:t>Pérdida de piezas dentarias.</w:t>
      </w:r>
    </w:p>
    <w:p w:rsidR="00BA25BA" w:rsidRDefault="00C353CB" w:rsidP="00677A18">
      <w:pPr>
        <w:pStyle w:val="Prrafodelista"/>
        <w:numPr>
          <w:ilvl w:val="0"/>
          <w:numId w:val="31"/>
        </w:numPr>
      </w:pPr>
      <w:proofErr w:type="spellStart"/>
      <w:r w:rsidRPr="00677A18">
        <w:rPr>
          <w:highlight w:val="yellow"/>
        </w:rPr>
        <w:t>Todas</w:t>
      </w:r>
      <w:proofErr w:type="spellEnd"/>
      <w:r w:rsidRPr="00677A18">
        <w:rPr>
          <w:highlight w:val="yellow"/>
        </w:rPr>
        <w:t xml:space="preserve"> son </w:t>
      </w:r>
      <w:proofErr w:type="spellStart"/>
      <w:r w:rsidRPr="00677A18">
        <w:rPr>
          <w:highlight w:val="yellow"/>
        </w:rPr>
        <w:t>correctas</w:t>
      </w:r>
      <w:proofErr w:type="spellEnd"/>
      <w:r w:rsidRPr="00677A18">
        <w:rPr>
          <w:highlight w:val="yellow"/>
        </w:rPr>
        <w:t>.</w:t>
      </w:r>
    </w:p>
    <w:sectPr w:rsidR="00BA25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021" w:rsidRDefault="00923021" w:rsidP="00C353CB">
      <w:pPr>
        <w:spacing w:after="0" w:line="240" w:lineRule="auto"/>
      </w:pPr>
      <w:r>
        <w:separator/>
      </w:r>
    </w:p>
  </w:endnote>
  <w:endnote w:type="continuationSeparator" w:id="0">
    <w:p w:rsidR="00923021" w:rsidRDefault="00923021" w:rsidP="00C35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021" w:rsidRDefault="00923021" w:rsidP="00C353CB">
      <w:pPr>
        <w:spacing w:after="0" w:line="240" w:lineRule="auto"/>
      </w:pPr>
      <w:r>
        <w:separator/>
      </w:r>
    </w:p>
  </w:footnote>
  <w:footnote w:type="continuationSeparator" w:id="0">
    <w:p w:rsidR="00923021" w:rsidRDefault="00923021" w:rsidP="00C35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28D1"/>
    <w:multiLevelType w:val="hybridMultilevel"/>
    <w:tmpl w:val="334EC97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6F5880"/>
    <w:multiLevelType w:val="hybridMultilevel"/>
    <w:tmpl w:val="C70A88C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455F48"/>
    <w:multiLevelType w:val="hybridMultilevel"/>
    <w:tmpl w:val="2DDC971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74E25"/>
    <w:multiLevelType w:val="hybridMultilevel"/>
    <w:tmpl w:val="28AC917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9B67CE"/>
    <w:multiLevelType w:val="hybridMultilevel"/>
    <w:tmpl w:val="3E04AA2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8547A23"/>
    <w:multiLevelType w:val="hybridMultilevel"/>
    <w:tmpl w:val="CC7AFEE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A7F2465"/>
    <w:multiLevelType w:val="hybridMultilevel"/>
    <w:tmpl w:val="FFE49C2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8A15B8"/>
    <w:multiLevelType w:val="hybridMultilevel"/>
    <w:tmpl w:val="E264C97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4342C1"/>
    <w:multiLevelType w:val="hybridMultilevel"/>
    <w:tmpl w:val="634488D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E7166C"/>
    <w:multiLevelType w:val="hybridMultilevel"/>
    <w:tmpl w:val="B754C01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DC5B27"/>
    <w:multiLevelType w:val="hybridMultilevel"/>
    <w:tmpl w:val="520855B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3D37126"/>
    <w:multiLevelType w:val="hybridMultilevel"/>
    <w:tmpl w:val="FC944A5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A8656E9"/>
    <w:multiLevelType w:val="hybridMultilevel"/>
    <w:tmpl w:val="0152F1D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C83B88"/>
    <w:multiLevelType w:val="hybridMultilevel"/>
    <w:tmpl w:val="32BA5F4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7414F4"/>
    <w:multiLevelType w:val="hybridMultilevel"/>
    <w:tmpl w:val="2830FFF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00125F"/>
    <w:multiLevelType w:val="hybridMultilevel"/>
    <w:tmpl w:val="0FDA5E9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50518C"/>
    <w:multiLevelType w:val="hybridMultilevel"/>
    <w:tmpl w:val="3968D16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0B20972"/>
    <w:multiLevelType w:val="hybridMultilevel"/>
    <w:tmpl w:val="0148A72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99E3F91"/>
    <w:multiLevelType w:val="hybridMultilevel"/>
    <w:tmpl w:val="E1DEA08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DC1E17"/>
    <w:multiLevelType w:val="hybridMultilevel"/>
    <w:tmpl w:val="428C82D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C80EE7"/>
    <w:multiLevelType w:val="hybridMultilevel"/>
    <w:tmpl w:val="BAC49494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EE6723F"/>
    <w:multiLevelType w:val="hybridMultilevel"/>
    <w:tmpl w:val="3DE83EA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360176B"/>
    <w:multiLevelType w:val="hybridMultilevel"/>
    <w:tmpl w:val="199CD7D8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1D095B"/>
    <w:multiLevelType w:val="hybridMultilevel"/>
    <w:tmpl w:val="1BCA611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1D4C9C"/>
    <w:multiLevelType w:val="hybridMultilevel"/>
    <w:tmpl w:val="2E107B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594DF6"/>
    <w:multiLevelType w:val="hybridMultilevel"/>
    <w:tmpl w:val="4C02775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D2351B"/>
    <w:multiLevelType w:val="hybridMultilevel"/>
    <w:tmpl w:val="07B614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36899"/>
    <w:multiLevelType w:val="hybridMultilevel"/>
    <w:tmpl w:val="F53A7A3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6586BF6"/>
    <w:multiLevelType w:val="hybridMultilevel"/>
    <w:tmpl w:val="154A351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6BE1DCC"/>
    <w:multiLevelType w:val="hybridMultilevel"/>
    <w:tmpl w:val="8514F8B6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F327786"/>
    <w:multiLevelType w:val="hybridMultilevel"/>
    <w:tmpl w:val="60BA17B0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2"/>
  </w:num>
  <w:num w:numId="3">
    <w:abstractNumId w:val="18"/>
  </w:num>
  <w:num w:numId="4">
    <w:abstractNumId w:val="6"/>
  </w:num>
  <w:num w:numId="5">
    <w:abstractNumId w:val="10"/>
  </w:num>
  <w:num w:numId="6">
    <w:abstractNumId w:val="13"/>
  </w:num>
  <w:num w:numId="7">
    <w:abstractNumId w:val="17"/>
  </w:num>
  <w:num w:numId="8">
    <w:abstractNumId w:val="22"/>
  </w:num>
  <w:num w:numId="9">
    <w:abstractNumId w:val="1"/>
  </w:num>
  <w:num w:numId="10">
    <w:abstractNumId w:val="29"/>
  </w:num>
  <w:num w:numId="11">
    <w:abstractNumId w:val="21"/>
  </w:num>
  <w:num w:numId="12">
    <w:abstractNumId w:val="20"/>
  </w:num>
  <w:num w:numId="13">
    <w:abstractNumId w:val="28"/>
  </w:num>
  <w:num w:numId="14">
    <w:abstractNumId w:val="14"/>
  </w:num>
  <w:num w:numId="15">
    <w:abstractNumId w:val="4"/>
  </w:num>
  <w:num w:numId="16">
    <w:abstractNumId w:val="16"/>
  </w:num>
  <w:num w:numId="17">
    <w:abstractNumId w:val="26"/>
  </w:num>
  <w:num w:numId="18">
    <w:abstractNumId w:val="0"/>
  </w:num>
  <w:num w:numId="19">
    <w:abstractNumId w:val="8"/>
  </w:num>
  <w:num w:numId="20">
    <w:abstractNumId w:val="25"/>
  </w:num>
  <w:num w:numId="21">
    <w:abstractNumId w:val="9"/>
  </w:num>
  <w:num w:numId="22">
    <w:abstractNumId w:val="3"/>
  </w:num>
  <w:num w:numId="23">
    <w:abstractNumId w:val="27"/>
  </w:num>
  <w:num w:numId="24">
    <w:abstractNumId w:val="11"/>
  </w:num>
  <w:num w:numId="25">
    <w:abstractNumId w:val="19"/>
  </w:num>
  <w:num w:numId="26">
    <w:abstractNumId w:val="5"/>
  </w:num>
  <w:num w:numId="27">
    <w:abstractNumId w:val="30"/>
  </w:num>
  <w:num w:numId="28">
    <w:abstractNumId w:val="23"/>
  </w:num>
  <w:num w:numId="29">
    <w:abstractNumId w:val="12"/>
  </w:num>
  <w:num w:numId="30">
    <w:abstractNumId w:val="7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CB"/>
    <w:rsid w:val="000D384B"/>
    <w:rsid w:val="001F229D"/>
    <w:rsid w:val="00677A18"/>
    <w:rsid w:val="00923021"/>
    <w:rsid w:val="00BA25BA"/>
    <w:rsid w:val="00C3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53C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3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3CB"/>
  </w:style>
  <w:style w:type="paragraph" w:styleId="Piedepgina">
    <w:name w:val="footer"/>
    <w:basedOn w:val="Normal"/>
    <w:link w:val="PiedepginaCar"/>
    <w:uiPriority w:val="99"/>
    <w:unhideWhenUsed/>
    <w:rsid w:val="00C3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3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353C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3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53CB"/>
  </w:style>
  <w:style w:type="paragraph" w:styleId="Piedepgina">
    <w:name w:val="footer"/>
    <w:basedOn w:val="Normal"/>
    <w:link w:val="PiedepginaCar"/>
    <w:uiPriority w:val="99"/>
    <w:unhideWhenUsed/>
    <w:rsid w:val="00C35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53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949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Evilasi Garcia</dc:creator>
  <cp:keywords/>
  <dc:description/>
  <cp:lastModifiedBy>Usuario</cp:lastModifiedBy>
  <cp:revision>3</cp:revision>
  <dcterms:created xsi:type="dcterms:W3CDTF">2020-05-19T07:45:00Z</dcterms:created>
  <dcterms:modified xsi:type="dcterms:W3CDTF">2020-12-02T18:08:00Z</dcterms:modified>
</cp:coreProperties>
</file>