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E0CFF0" w14:textId="77777777" w:rsidR="00BA336C" w:rsidRDefault="00C00DFA">
      <w:pPr>
        <w:pStyle w:val="Standard"/>
        <w:rPr>
          <w:sz w:val="28"/>
          <w:szCs w:val="28"/>
        </w:rPr>
      </w:pPr>
      <w:r>
        <w:rPr>
          <w:sz w:val="28"/>
          <w:szCs w:val="28"/>
        </w:rPr>
        <w:t>ESCO04_LICENCIA_RECURSOS</w:t>
      </w:r>
    </w:p>
    <w:p w14:paraId="5E95F4F7" w14:textId="77777777" w:rsidR="00BA336C" w:rsidRDefault="00C00DFA">
      <w:pPr>
        <w:pStyle w:val="Standard"/>
        <w:rPr>
          <w:b/>
          <w:sz w:val="32"/>
          <w:szCs w:val="32"/>
        </w:rPr>
      </w:pPr>
      <w:r>
        <w:rPr>
          <w:b/>
          <w:sz w:val="32"/>
          <w:szCs w:val="32"/>
        </w:rPr>
        <w:t>ENFERMEDAD PERIODONTAL</w:t>
      </w:r>
    </w:p>
    <w:p w14:paraId="39E38C36" w14:textId="77777777" w:rsidR="00BA336C" w:rsidRDefault="00BA336C">
      <w:pPr>
        <w:pStyle w:val="Standard"/>
        <w:autoSpaceDE w:val="0"/>
      </w:pPr>
    </w:p>
    <w:tbl>
      <w:tblPr>
        <w:tblW w:w="9637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59"/>
        <w:gridCol w:w="2796"/>
        <w:gridCol w:w="5182"/>
      </w:tblGrid>
      <w:tr w:rsidR="00BA336C" w14:paraId="711ACEFA" w14:textId="77777777">
        <w:tblPrEx>
          <w:tblCellMar>
            <w:top w:w="0" w:type="dxa"/>
            <w:bottom w:w="0" w:type="dxa"/>
          </w:tblCellMar>
        </w:tblPrEx>
        <w:tc>
          <w:tcPr>
            <w:tcW w:w="96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986BD58" w14:textId="77777777" w:rsidR="00BA336C" w:rsidRDefault="00C00DFA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ESCO04_CONTENIDOS</w:t>
            </w:r>
          </w:p>
        </w:tc>
      </w:tr>
      <w:tr w:rsidR="00BA336C" w14:paraId="773AB937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C83503F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4AA4B71" w14:textId="77777777" w:rsidR="00BA336C" w:rsidRDefault="00C00DFA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41CFDA0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BA336C" w14:paraId="355B9479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2E067DF" w14:textId="77777777" w:rsidR="00BA336C" w:rsidRDefault="00C00DFA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70" behindDoc="0" locked="0" layoutInCell="1" allowOverlap="1" wp14:anchorId="728018E5" wp14:editId="37481096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1" name="gráficos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5FD9747" w14:textId="77777777" w:rsidR="00BA336C" w:rsidRDefault="00BA336C">
            <w:pPr>
              <w:pStyle w:val="Standard"/>
              <w:jc w:val="center"/>
            </w:pPr>
          </w:p>
          <w:p w14:paraId="3CA13A49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045E4E7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46B3859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05DA4A6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3822084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2621E0" w14:textId="77777777" w:rsidR="00BA336C" w:rsidRDefault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Título: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Claudia manipulando el carro de mangueras.</w:t>
            </w:r>
          </w:p>
          <w:p w14:paraId="1BEE5FE6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Descripción: </w:t>
            </w:r>
            <w:r>
              <w:rPr>
                <w:rFonts w:ascii="Times New Roman" w:hAnsi="Times New Roman"/>
                <w:sz w:val="20"/>
                <w:szCs w:val="20"/>
              </w:rPr>
              <w:t>Claudia, recién titulada, manipulando el carro de mangueras del centro de salud, antes de hacer un tratamiento a un paciente.</w:t>
            </w:r>
          </w:p>
          <w:p w14:paraId="22E1C602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HB_CASO_43.jpg</w:t>
            </w:r>
          </w:p>
          <w:p w14:paraId="4A761132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Silvia Portero Cano.</w:t>
            </w:r>
          </w:p>
          <w:p w14:paraId="2E7E762B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14:paraId="448822A4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  <w:p w14:paraId="35A5D14F" w14:textId="77777777" w:rsidR="00BA336C" w:rsidRDefault="00BA336C">
            <w:pPr>
              <w:pStyle w:val="TableContents"/>
              <w:rPr>
                <w:sz w:val="20"/>
                <w:szCs w:val="20"/>
              </w:rPr>
            </w:pPr>
          </w:p>
        </w:tc>
      </w:tr>
      <w:tr w:rsidR="00BA336C" w14:paraId="43EC5E91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55BB875" w14:textId="77777777" w:rsidR="00BA336C" w:rsidRDefault="00C00DFA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02" behindDoc="0" locked="0" layoutInCell="1" allowOverlap="1" wp14:anchorId="62B12D05" wp14:editId="4219138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2" name="gráficos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AC01374" w14:textId="77777777" w:rsidR="00BA336C" w:rsidRDefault="00BA336C">
            <w:pPr>
              <w:pStyle w:val="Standard"/>
              <w:jc w:val="center"/>
            </w:pPr>
          </w:p>
          <w:p w14:paraId="35B736C3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0BCA6CA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05765F3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3EF21EC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7F5444E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74A61EA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Título: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Equipo dental.</w:t>
            </w:r>
          </w:p>
          <w:p w14:paraId="0B9B3856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Descripción: </w:t>
            </w:r>
            <w:r>
              <w:rPr>
                <w:rFonts w:ascii="Times New Roman" w:hAnsi="Times New Roman"/>
                <w:sz w:val="20"/>
                <w:szCs w:val="20"/>
              </w:rPr>
              <w:t>Sillón dental.</w:t>
            </w:r>
          </w:p>
          <w:p w14:paraId="5CCCE50D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ESCO04_CONT_R01_SILLON.jpg</w:t>
            </w:r>
          </w:p>
          <w:p w14:paraId="3B7C0B33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Berta Vázquez / Pilar Garay</w:t>
            </w:r>
          </w:p>
          <w:p w14:paraId="20C67773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comercial.</w:t>
            </w:r>
          </w:p>
          <w:p w14:paraId="78E13B09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  <w:p w14:paraId="73A2B450" w14:textId="77777777" w:rsidR="00BA336C" w:rsidRDefault="00BA336C">
            <w:pPr>
              <w:pStyle w:val="TableContents"/>
              <w:rPr>
                <w:sz w:val="20"/>
                <w:szCs w:val="20"/>
              </w:rPr>
            </w:pPr>
          </w:p>
        </w:tc>
      </w:tr>
      <w:tr w:rsidR="00BA336C" w14:paraId="3940D60B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DF4C41B" w14:textId="77777777" w:rsidR="00BA336C" w:rsidRDefault="00C00DFA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05" behindDoc="0" locked="0" layoutInCell="1" allowOverlap="1" wp14:anchorId="570FCFEE" wp14:editId="14A8B0C9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310760"/>
                  <wp:effectExtent l="0" t="0" r="7440" b="3690"/>
                  <wp:wrapTopAndBottom/>
                  <wp:docPr id="3" name="gráficos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310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2141B13" w14:textId="77777777" w:rsidR="00BA336C" w:rsidRDefault="00BA336C">
            <w:pPr>
              <w:pStyle w:val="Standard"/>
              <w:jc w:val="center"/>
            </w:pPr>
          </w:p>
          <w:p w14:paraId="285F6485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EA01A21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F175FB3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EBF054F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13B72C7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0AF1647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Título</w:t>
            </w:r>
            <w:r>
              <w:rPr>
                <w:rFonts w:ascii="Times New Roman" w:hAnsi="Times New Roman"/>
                <w:sz w:val="20"/>
                <w:szCs w:val="20"/>
              </w:rPr>
              <w:t>: Claudia, trabajadora de un centro de salud de atención primaria.</w:t>
            </w:r>
          </w:p>
          <w:p w14:paraId="07F6A7C5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Descripción: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Claudia, que ha empezado a trabajar en un centro de salud de atención primaria.</w:t>
            </w:r>
          </w:p>
          <w:p w14:paraId="1C8EDB5A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Nombre: </w:t>
            </w:r>
            <w:r>
              <w:rPr>
                <w:rFonts w:ascii="Times New Roman" w:hAnsi="Times New Roman"/>
                <w:sz w:val="20"/>
                <w:szCs w:val="20"/>
              </w:rPr>
              <w:t>HB_CASO_03.jpg</w:t>
            </w:r>
          </w:p>
          <w:p w14:paraId="2F81DAAC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Autoría: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Silvia Portero Cano</w:t>
            </w:r>
          </w:p>
          <w:p w14:paraId="23AEBD32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14:paraId="019CF04C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  <w:p w14:paraId="7CBB51DF" w14:textId="77777777" w:rsidR="00BA336C" w:rsidRDefault="00BA336C">
            <w:pPr>
              <w:pStyle w:val="TableContents"/>
              <w:rPr>
                <w:sz w:val="20"/>
                <w:szCs w:val="20"/>
              </w:rPr>
            </w:pPr>
          </w:p>
        </w:tc>
      </w:tr>
      <w:tr w:rsidR="00BA336C" w14:paraId="3F080548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76036F2" w14:textId="77777777" w:rsidR="00BA336C" w:rsidRDefault="00C00DFA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71" behindDoc="0" locked="0" layoutInCell="1" allowOverlap="1" wp14:anchorId="2692C1E6" wp14:editId="672554D7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19200"/>
                  <wp:effectExtent l="0" t="0" r="7440" b="9450"/>
                  <wp:wrapTopAndBottom/>
                  <wp:docPr id="4" name="gráficos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289851" w14:textId="77777777" w:rsidR="00BA336C" w:rsidRDefault="00BA336C">
            <w:pPr>
              <w:pStyle w:val="Standard"/>
              <w:jc w:val="center"/>
            </w:pPr>
          </w:p>
          <w:p w14:paraId="5D6809F4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B52CE1F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2BA7E76" w14:textId="77777777" w:rsidR="00BA336C" w:rsidRDefault="00C00DFA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La imagen debe poder ampliarse a un tamaño suficiente para leer con nitidez </w:t>
            </w:r>
            <w:proofErr w:type="gramStart"/>
            <w:r>
              <w:rPr>
                <w:b/>
                <w:bCs/>
                <w:color w:val="94BD5E"/>
                <w:sz w:val="20"/>
                <w:szCs w:val="20"/>
              </w:rPr>
              <w:t>TODO  el</w:t>
            </w:r>
            <w:proofErr w:type="gramEnd"/>
            <w:r>
              <w:rPr>
                <w:b/>
                <w:bCs/>
                <w:color w:val="94BD5E"/>
                <w:sz w:val="20"/>
                <w:szCs w:val="20"/>
              </w:rPr>
              <w:t xml:space="preserve"> texto de la misma.</w:t>
            </w:r>
          </w:p>
          <w:p w14:paraId="379250CE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332C3CF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8E8EED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Encía.</w:t>
            </w:r>
          </w:p>
          <w:p w14:paraId="710DF2D0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Descripción. </w:t>
            </w:r>
            <w:r>
              <w:rPr>
                <w:sz w:val="20"/>
                <w:szCs w:val="20"/>
              </w:rPr>
              <w:t>Encía y sus componentes.</w:t>
            </w:r>
          </w:p>
          <w:p w14:paraId="3F2908CD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ESCO04_CONT_R02_ENCIA.jpg</w:t>
            </w:r>
          </w:p>
          <w:p w14:paraId="24438866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Berta Vázquez / Pilar Garay</w:t>
            </w:r>
          </w:p>
          <w:p w14:paraId="4DD4886C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comercial.</w:t>
            </w:r>
          </w:p>
          <w:p w14:paraId="6D826921" w14:textId="77777777" w:rsidR="00BA336C" w:rsidRDefault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</w:tc>
      </w:tr>
      <w:tr w:rsidR="00BA336C" w14:paraId="4CE887FA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1BF8362" w14:textId="77777777" w:rsidR="00BA336C" w:rsidRDefault="00C00DFA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07" behindDoc="0" locked="0" layoutInCell="1" allowOverlap="1" wp14:anchorId="1E34B677" wp14:editId="6748BE75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5" name="gráficos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20137B" w14:textId="77777777" w:rsidR="00BA336C" w:rsidRDefault="00BA336C">
            <w:pPr>
              <w:pStyle w:val="Standard"/>
              <w:jc w:val="center"/>
            </w:pPr>
          </w:p>
          <w:p w14:paraId="38981719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DBAE383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5B6F2BB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168AB71E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29FC2CD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6012890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Claudia y Elena en una exploración dental.</w:t>
            </w:r>
          </w:p>
          <w:p w14:paraId="157DD9F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Claudia, recién titulada, y Elena, técnica con experiencia, realizando una exploración dental a un paciente en el centro de salud.</w:t>
            </w:r>
          </w:p>
          <w:p w14:paraId="18203878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HB_CASO_21.jpg</w:t>
            </w:r>
          </w:p>
          <w:p w14:paraId="2723159B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Silvia Portero Cano.</w:t>
            </w:r>
          </w:p>
          <w:p w14:paraId="0800B620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14:paraId="1E57A2CC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  <w:p w14:paraId="230D364A" w14:textId="77777777" w:rsidR="00BA336C" w:rsidRDefault="00BA336C">
            <w:pPr>
              <w:pStyle w:val="TableContents"/>
              <w:rPr>
                <w:sz w:val="20"/>
                <w:szCs w:val="20"/>
              </w:rPr>
            </w:pPr>
          </w:p>
        </w:tc>
      </w:tr>
      <w:tr w:rsidR="00BA336C" w14:paraId="0E052C70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FB56C85" w14:textId="77777777" w:rsidR="00BA336C" w:rsidRDefault="00C00DFA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72" behindDoc="0" locked="0" layoutInCell="1" allowOverlap="1" wp14:anchorId="6CBF766D" wp14:editId="082F3155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48360"/>
                  <wp:effectExtent l="0" t="0" r="7440" b="0"/>
                  <wp:wrapTopAndBottom/>
                  <wp:docPr id="6" name="gráficos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4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E10F6F8" w14:textId="77777777" w:rsidR="00BA336C" w:rsidRDefault="00BA336C">
            <w:pPr>
              <w:pStyle w:val="Standard"/>
              <w:jc w:val="center"/>
            </w:pPr>
          </w:p>
          <w:p w14:paraId="2BDF5AF7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2B18B86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0426CB1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6F50BA69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70C2E82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960D51D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Humo de tabaco.</w:t>
            </w:r>
          </w:p>
          <w:p w14:paraId="12DCB9F7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Persona expulsando humo de tabaco.</w:t>
            </w:r>
          </w:p>
          <w:p w14:paraId="38D6F918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ESCO04_CONT_R03_FUMANDO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2A1EE8AF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 - Luana Fischer Ferreira.</w:t>
            </w:r>
          </w:p>
          <w:p w14:paraId="7ED148AD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3DDE2383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=144018</w:t>
            </w:r>
          </w:p>
        </w:tc>
      </w:tr>
      <w:tr w:rsidR="00BA336C" w14:paraId="2E663F6B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78681FA" w14:textId="77777777" w:rsidR="00BA336C" w:rsidRDefault="00C00DFA">
            <w:pPr>
              <w:pStyle w:val="Standard"/>
              <w:jc w:val="center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73" behindDoc="0" locked="0" layoutInCell="1" allowOverlap="1" wp14:anchorId="15843591" wp14:editId="0C07AB2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510480"/>
                  <wp:effectExtent l="0" t="0" r="7440" b="3870"/>
                  <wp:wrapTopAndBottom/>
                  <wp:docPr id="7" name="gráficos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51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E3543FC" w14:textId="77777777" w:rsidR="00BA336C" w:rsidRDefault="00BA336C">
            <w:pPr>
              <w:pStyle w:val="Standard"/>
              <w:jc w:val="center"/>
            </w:pPr>
          </w:p>
          <w:p w14:paraId="5C7E179A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C5C4EED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C4CCE17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98B02BA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4F46028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E19960E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Placa dental.</w:t>
            </w:r>
          </w:p>
          <w:p w14:paraId="269E616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Dentadura con placa dental.</w:t>
            </w:r>
          </w:p>
          <w:p w14:paraId="250C008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ESCO04_CONT_R04_BOCAPLACA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587D9096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Berta Vázquez / Pilar Garay.</w:t>
            </w:r>
          </w:p>
          <w:p w14:paraId="6420BE41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comercial.</w:t>
            </w:r>
          </w:p>
          <w:p w14:paraId="572FB5CE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  <w:p w14:paraId="5C5E72C8" w14:textId="77777777" w:rsidR="00BA336C" w:rsidRDefault="00BA336C">
            <w:pPr>
              <w:pStyle w:val="TableContents"/>
              <w:rPr>
                <w:sz w:val="20"/>
                <w:szCs w:val="20"/>
              </w:rPr>
            </w:pPr>
          </w:p>
        </w:tc>
      </w:tr>
      <w:tr w:rsidR="00BA336C" w14:paraId="323D2DB4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39BC0C4" w14:textId="77777777" w:rsidR="00BA336C" w:rsidRDefault="00C00DFA">
            <w:pPr>
              <w:pStyle w:val="Standard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74" behindDoc="0" locked="0" layoutInCell="1" allowOverlap="1" wp14:anchorId="1D3EE3B2" wp14:editId="10B1F14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228680"/>
                  <wp:effectExtent l="0" t="0" r="7440" b="0"/>
                  <wp:wrapTopAndBottom/>
                  <wp:docPr id="8" name="gráficos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228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93EF154" w14:textId="77777777" w:rsidR="00BA336C" w:rsidRDefault="00BA336C">
            <w:pPr>
              <w:pStyle w:val="Standard"/>
              <w:jc w:val="center"/>
            </w:pPr>
          </w:p>
          <w:p w14:paraId="6EBCD9FC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E039AC5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B556C14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2720266A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76E809C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489AD2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Cálculo dental.</w:t>
            </w:r>
          </w:p>
          <w:p w14:paraId="4D681BF7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:Cálculo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dental o sarro en la arcada inferior.</w:t>
            </w:r>
          </w:p>
          <w:p w14:paraId="2E05BCF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ESCO04_CONT_R05_CALCULO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2D2FB264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:Michael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Ottenbruch</w:t>
            </w:r>
            <w:proofErr w:type="spellEnd"/>
          </w:p>
          <w:p w14:paraId="19DB6B91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11BA46D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14" w:history="1">
              <w:r>
                <w:rPr>
                  <w:sz w:val="20"/>
                  <w:szCs w:val="20"/>
                </w:rPr>
                <w:t>http://commons.wikimedia.org/wiki/File:ZMO0393-001.jpg</w:t>
              </w:r>
            </w:hyperlink>
          </w:p>
        </w:tc>
      </w:tr>
      <w:tr w:rsidR="00BA336C" w14:paraId="5C756D7F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00F2CAD" w14:textId="77777777" w:rsidR="00BA336C" w:rsidRDefault="00C00DFA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06" behindDoc="0" locked="0" layoutInCell="1" allowOverlap="1" wp14:anchorId="1582849E" wp14:editId="4B2667F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9" name="gráficos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31E455" w14:textId="77777777" w:rsidR="00BA336C" w:rsidRDefault="00BA336C">
            <w:pPr>
              <w:pStyle w:val="Standard"/>
              <w:jc w:val="center"/>
            </w:pPr>
          </w:p>
          <w:p w14:paraId="4211518B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D7211F8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C283415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D62CD10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261CAEF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CB310DD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Piercing.</w:t>
            </w:r>
          </w:p>
          <w:p w14:paraId="4C9AA030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Labio inferior con piercing.</w:t>
            </w:r>
          </w:p>
          <w:p w14:paraId="63002A3A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ESCO04_CONT_R06_PIERCING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1860D647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Berta Vázquez / Pilar Garay.</w:t>
            </w:r>
          </w:p>
          <w:p w14:paraId="56092826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comercial.</w:t>
            </w:r>
          </w:p>
          <w:p w14:paraId="38562926" w14:textId="77777777" w:rsidR="00BA336C" w:rsidRDefault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</w:tc>
      </w:tr>
      <w:tr w:rsidR="00BA336C" w14:paraId="1B59CC76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FF6810C" w14:textId="77777777" w:rsidR="00BA336C" w:rsidRDefault="00C00DFA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5" behindDoc="0" locked="0" layoutInCell="1" allowOverlap="1" wp14:anchorId="1B6FE612" wp14:editId="2EDA0AD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480319"/>
                  <wp:effectExtent l="0" t="0" r="7440" b="5581"/>
                  <wp:wrapTopAndBottom/>
                  <wp:docPr id="10" name="gráficos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480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C17004" w14:textId="77777777" w:rsidR="00BA336C" w:rsidRDefault="00BA336C">
            <w:pPr>
              <w:pStyle w:val="Standard"/>
              <w:jc w:val="center"/>
            </w:pPr>
          </w:p>
          <w:p w14:paraId="6DF32E4E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54452E9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92D6FC3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F2571BD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A896111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35D70F6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Embarazada.</w:t>
            </w:r>
          </w:p>
          <w:p w14:paraId="42C37884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Embarazada.</w:t>
            </w:r>
          </w:p>
          <w:p w14:paraId="5FF3300D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ESCO04_CONT_R07_EMBARAZADA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jpg</w:t>
            </w:r>
            <w:proofErr w:type="spellEnd"/>
          </w:p>
          <w:p w14:paraId="0F87433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 - Luana Fischer Ferreira.</w:t>
            </w:r>
          </w:p>
          <w:p w14:paraId="532B0679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34A43A35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=189248</w:t>
            </w:r>
          </w:p>
        </w:tc>
      </w:tr>
      <w:tr w:rsidR="00BA336C" w14:paraId="76B96D17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F059019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76" behindDoc="0" locked="0" layoutInCell="1" allowOverlap="1" wp14:anchorId="7DDFC7AD" wp14:editId="0CFC40AC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52320"/>
                  <wp:effectExtent l="0" t="0" r="7440" b="0"/>
                  <wp:wrapTopAndBottom/>
                  <wp:docPr id="11" name="gráficos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5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37608FD" w14:textId="77777777" w:rsidR="00BA336C" w:rsidRDefault="00BA336C">
            <w:pPr>
              <w:pStyle w:val="Standard"/>
              <w:jc w:val="center"/>
            </w:pPr>
          </w:p>
          <w:p w14:paraId="1243C00F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C2BB386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392FEBC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9435114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68A63DA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6257824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Píldoras anticonceptivas.</w:t>
            </w:r>
          </w:p>
          <w:p w14:paraId="067EBDA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Anticonceptivos orales.</w:t>
            </w:r>
          </w:p>
          <w:p w14:paraId="473F12A0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ESCO04_CONT_R08_ANTICONCEPTIVOS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59BA653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ITE.</w:t>
            </w:r>
          </w:p>
          <w:p w14:paraId="5ECA71D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177ECE34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=109669</w:t>
            </w:r>
          </w:p>
        </w:tc>
      </w:tr>
      <w:tr w:rsidR="00BA336C" w14:paraId="00DD53F5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29B0125" w14:textId="77777777" w:rsidR="00BA336C" w:rsidRDefault="00C00DFA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7" behindDoc="0" locked="0" layoutInCell="1" allowOverlap="1" wp14:anchorId="4449ADAC" wp14:editId="5998793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48360"/>
                  <wp:effectExtent l="0" t="0" r="7440" b="0"/>
                  <wp:wrapTopAndBottom/>
                  <wp:docPr id="12" name="gráficos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4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F87B099" w14:textId="77777777" w:rsidR="00BA336C" w:rsidRDefault="00BA336C">
            <w:pPr>
              <w:pStyle w:val="Standard"/>
              <w:jc w:val="center"/>
            </w:pPr>
          </w:p>
          <w:p w14:paraId="238EB45A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4A9A136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A9A5727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E0E5866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76203BE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6365CD4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:Jeringas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insulina.</w:t>
            </w:r>
          </w:p>
          <w:p w14:paraId="3E93EB76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Jeringas de insulina para tratamiento de diabetes.</w:t>
            </w:r>
          </w:p>
          <w:p w14:paraId="4BBCDB6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ESCO04_CONT_R09_DIABETES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273A71A3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ITE.</w:t>
            </w:r>
          </w:p>
          <w:p w14:paraId="082644E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3F2EC8E2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=111102</w:t>
            </w:r>
          </w:p>
        </w:tc>
      </w:tr>
      <w:tr w:rsidR="00BA336C" w14:paraId="3D9FC2AE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5EA86EA" w14:textId="77777777" w:rsidR="00BA336C" w:rsidRDefault="00C00DFA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8" behindDoc="0" locked="0" layoutInCell="1" allowOverlap="1" wp14:anchorId="497056F4" wp14:editId="75C4AC26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13" name="gráficos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1469F97" w14:textId="77777777" w:rsidR="00BA336C" w:rsidRDefault="00BA336C">
            <w:pPr>
              <w:pStyle w:val="Standard"/>
              <w:jc w:val="center"/>
            </w:pPr>
          </w:p>
          <w:p w14:paraId="1D654E55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27ACAA0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BBC3B5C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0F3E0D18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A890EEF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70ED006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Claudia y Elena en tratamiento a un paciente.</w:t>
            </w:r>
          </w:p>
          <w:p w14:paraId="6E4F50EA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Claudia, recién titulada, observando cómo Elena, técnica con gran experiencia, realiza un tratamiento dental a un paciente en el centro de salud.</w:t>
            </w:r>
          </w:p>
          <w:p w14:paraId="73E01FEF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HB_CASO_20.jpg</w:t>
            </w:r>
          </w:p>
          <w:p w14:paraId="783608A2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Autoría:</w:t>
            </w:r>
            <w:r>
              <w:rPr>
                <w:sz w:val="20"/>
                <w:szCs w:val="20"/>
              </w:rPr>
              <w:t xml:space="preserve"> Silvia Portero Cano.</w:t>
            </w:r>
          </w:p>
          <w:p w14:paraId="4BF635F2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Licencia:</w:t>
            </w:r>
            <w:r>
              <w:rPr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sz w:val="20"/>
                <w:szCs w:val="20"/>
              </w:rPr>
              <w:t>FPaD</w:t>
            </w:r>
            <w:proofErr w:type="spellEnd"/>
          </w:p>
          <w:p w14:paraId="3F8071EF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Elaboración propia.</w:t>
            </w:r>
          </w:p>
        </w:tc>
      </w:tr>
      <w:tr w:rsidR="00BA336C" w14:paraId="4AA9FC57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4FC536B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lastRenderedPageBreak/>
              <w:drawing>
                <wp:anchor distT="0" distB="0" distL="114300" distR="114300" simplePos="0" relativeHeight="79" behindDoc="0" locked="0" layoutInCell="1" allowOverlap="1" wp14:anchorId="150D2205" wp14:editId="33DEE92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14" name="gráficos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F191147" w14:textId="77777777" w:rsidR="00BA336C" w:rsidRDefault="00BA336C">
            <w:pPr>
              <w:pStyle w:val="Standard"/>
              <w:jc w:val="center"/>
            </w:pPr>
          </w:p>
          <w:p w14:paraId="0FB8AFBB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B3A51BB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75E40A2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05E26E8E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AB8000C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FE6AA9E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Exploración de encías.</w:t>
            </w:r>
          </w:p>
          <w:p w14:paraId="2F2C5C92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Explorando encías con revelador de placa.</w:t>
            </w:r>
          </w:p>
          <w:p w14:paraId="53E81977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ESCO04_CONT_R10_ENCIAS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0A25CE90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Berta Vázquez / Pilar Garay.</w:t>
            </w:r>
          </w:p>
          <w:p w14:paraId="6772261A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comercial.</w:t>
            </w:r>
          </w:p>
          <w:p w14:paraId="212CB1B4" w14:textId="77777777" w:rsidR="00BA336C" w:rsidRDefault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</w:tc>
      </w:tr>
      <w:tr w:rsidR="00BA336C" w14:paraId="7F6765F7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642670D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80" behindDoc="0" locked="0" layoutInCell="1" allowOverlap="1" wp14:anchorId="09A3D7D0" wp14:editId="6D9AFB16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590400" cy="762120"/>
                  <wp:effectExtent l="0" t="0" r="150" b="0"/>
                  <wp:wrapTopAndBottom/>
                  <wp:docPr id="15" name="gráficos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400" cy="762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C784891" w14:textId="77777777" w:rsidR="00BA336C" w:rsidRDefault="00BA336C">
            <w:pPr>
              <w:pStyle w:val="Standard"/>
              <w:jc w:val="center"/>
            </w:pPr>
          </w:p>
          <w:p w14:paraId="5D84E3C7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E2321EF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4D9A318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C529E52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8907806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959358D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Gingivitis.</w:t>
            </w:r>
          </w:p>
          <w:p w14:paraId="7E6844FA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Cara externa del maxilar superior.</w:t>
            </w:r>
          </w:p>
          <w:p w14:paraId="012B1419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proofErr w:type="gramStart"/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:ESCO04_CONT_R11_GINGIVITIS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  <w:proofErr w:type="gramEnd"/>
          </w:p>
          <w:p w14:paraId="6CAEBE7F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Totoro33</w:t>
            </w:r>
          </w:p>
          <w:p w14:paraId="06CF0FE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50A25A1A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22" w:history="1">
              <w:r>
                <w:rPr>
                  <w:sz w:val="20"/>
                  <w:szCs w:val="20"/>
                </w:rPr>
                <w:t>http://commons.wikimedia.org/wiki/File:Gingivitis_before_and_after-2.jpg</w:t>
              </w:r>
            </w:hyperlink>
          </w:p>
        </w:tc>
      </w:tr>
      <w:tr w:rsidR="00BA336C" w14:paraId="4E44FBAD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CBFC2B8" w14:textId="77777777" w:rsidR="00BA336C" w:rsidRDefault="00BA336C">
            <w:pPr>
              <w:pStyle w:val="Standard"/>
            </w:pP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39DEEC7" w14:textId="77777777" w:rsidR="00BA336C" w:rsidRDefault="00BA336C">
            <w:pPr>
              <w:pStyle w:val="Standard"/>
              <w:jc w:val="center"/>
            </w:pPr>
          </w:p>
          <w:p w14:paraId="7CDE0B47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D638B77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</w:rPr>
              <w:drawing>
                <wp:anchor distT="0" distB="0" distL="114300" distR="114300" simplePos="0" relativeHeight="81" behindDoc="0" locked="0" layoutInCell="1" allowOverlap="1" wp14:anchorId="6D9F617E" wp14:editId="166C0B33">
                  <wp:simplePos x="0" y="0"/>
                  <wp:positionH relativeFrom="column">
                    <wp:posOffset>-799560</wp:posOffset>
                  </wp:positionH>
                  <wp:positionV relativeFrom="paragraph">
                    <wp:posOffset>12240</wp:posOffset>
                  </wp:positionV>
                  <wp:extent cx="609480" cy="213480"/>
                  <wp:effectExtent l="0" t="0" r="120" b="0"/>
                  <wp:wrapTopAndBottom/>
                  <wp:docPr id="16" name="gráficos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480" cy="213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EEA4AFF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D4BC85E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F528CAB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CEB8A1D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:Gingivitis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ulceronecrótica</w:t>
            </w:r>
            <w:proofErr w:type="spellEnd"/>
            <w:r>
              <w:rPr>
                <w:sz w:val="20"/>
                <w:szCs w:val="20"/>
              </w:rPr>
              <w:t xml:space="preserve"> aguda.</w:t>
            </w:r>
          </w:p>
          <w:p w14:paraId="131E361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Gingivitis </w:t>
            </w:r>
            <w:proofErr w:type="spellStart"/>
            <w:r>
              <w:rPr>
                <w:sz w:val="20"/>
                <w:szCs w:val="20"/>
              </w:rPr>
              <w:t>ulceronecrótica</w:t>
            </w:r>
            <w:proofErr w:type="spellEnd"/>
            <w:r>
              <w:rPr>
                <w:sz w:val="20"/>
                <w:szCs w:val="20"/>
              </w:rPr>
              <w:t xml:space="preserve"> aguda.</w:t>
            </w:r>
          </w:p>
          <w:p w14:paraId="090E6CC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ESCO04_CONT_R12_GUNA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0970906D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 </w:t>
            </w:r>
            <w:proofErr w:type="spellStart"/>
            <w:r>
              <w:rPr>
                <w:sz w:val="20"/>
                <w:szCs w:val="20"/>
              </w:rPr>
              <w:t>Modteque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3E614F8F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público.</w:t>
            </w:r>
          </w:p>
          <w:p w14:paraId="3635F000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24" w:history="1">
              <w:r>
                <w:rPr>
                  <w:sz w:val="20"/>
                  <w:szCs w:val="20"/>
                </w:rPr>
                <w:t>http://commons.wikimedia.org/wiki/File:Ulcerative_necrotizing_gingivitis.jpg</w:t>
              </w:r>
            </w:hyperlink>
          </w:p>
        </w:tc>
      </w:tr>
      <w:tr w:rsidR="00BA336C" w14:paraId="7CE87DC0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7780738" w14:textId="77777777" w:rsidR="00BA336C" w:rsidRDefault="00C00DFA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82" behindDoc="0" locked="0" layoutInCell="1" allowOverlap="1" wp14:anchorId="49F650B5" wp14:editId="09831DE7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488960"/>
                  <wp:effectExtent l="0" t="0" r="7440" b="0"/>
                  <wp:wrapTopAndBottom/>
                  <wp:docPr id="17" name="gráficos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488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2B9D458" w14:textId="77777777" w:rsidR="00BA336C" w:rsidRDefault="00BA336C">
            <w:pPr>
              <w:pStyle w:val="Standard"/>
              <w:jc w:val="center"/>
            </w:pPr>
          </w:p>
          <w:p w14:paraId="0E142E7B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747D77C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A228FBB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AF0D10C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390AA94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FECB4E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Equipo dental.</w:t>
            </w:r>
          </w:p>
          <w:p w14:paraId="16E5B4AD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Equipo dental.</w:t>
            </w:r>
          </w:p>
          <w:p w14:paraId="05511CC1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ESCO04_CONT_R13_EQUIPODENTAL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13C8CBA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 - Pilar Acero López.</w:t>
            </w:r>
          </w:p>
          <w:p w14:paraId="193A1167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63BA4B52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=145716</w:t>
            </w:r>
          </w:p>
        </w:tc>
      </w:tr>
      <w:tr w:rsidR="00BA336C" w14:paraId="5A615FF3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E2D1D57" w14:textId="77777777" w:rsidR="00BA336C" w:rsidRDefault="00C00DFA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83" behindDoc="0" locked="0" layoutInCell="1" allowOverlap="1" wp14:anchorId="061EDAD9" wp14:editId="68BE6596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48360"/>
                  <wp:effectExtent l="0" t="0" r="7440" b="0"/>
                  <wp:wrapTopAndBottom/>
                  <wp:docPr id="18" name="gráficos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4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3CB96B5" w14:textId="77777777" w:rsidR="00BA336C" w:rsidRDefault="00BA336C">
            <w:pPr>
              <w:pStyle w:val="Standard"/>
              <w:jc w:val="center"/>
            </w:pPr>
          </w:p>
          <w:p w14:paraId="54615A38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5CF0696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23C8613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46F08216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3BB5126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424D967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Cepillo y pasta dental.</w:t>
            </w:r>
          </w:p>
          <w:p w14:paraId="64B4F98A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Cepillo y pasta dental.</w:t>
            </w:r>
          </w:p>
          <w:p w14:paraId="0DD61B05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proofErr w:type="gramStart"/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:ESCO04_CONT_R14_CEPILLOYPASTA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  <w:proofErr w:type="gramEnd"/>
          </w:p>
          <w:p w14:paraId="69D75A44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ITE.</w:t>
            </w:r>
          </w:p>
          <w:p w14:paraId="05AEDF8A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20C255C6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=111261</w:t>
            </w:r>
          </w:p>
        </w:tc>
      </w:tr>
      <w:tr w:rsidR="00BA336C" w14:paraId="202A9B81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4AAD101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84" behindDoc="0" locked="0" layoutInCell="1" allowOverlap="1" wp14:anchorId="6B4C1284" wp14:editId="606F48CA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19" name="gráficos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210A81" w14:textId="77777777" w:rsidR="00BA336C" w:rsidRDefault="00BA336C">
            <w:pPr>
              <w:pStyle w:val="Standard"/>
              <w:jc w:val="center"/>
            </w:pPr>
          </w:p>
          <w:p w14:paraId="769CA2FE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225E9F3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38CFCE6" w14:textId="77777777" w:rsidR="00BA336C" w:rsidRDefault="00C00DFA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 </w:t>
            </w:r>
          </w:p>
          <w:p w14:paraId="42CED381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394CE70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C0589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Elena y Claudia hablando en el centro de salud.</w:t>
            </w:r>
          </w:p>
          <w:p w14:paraId="44141BCF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Elena y Claudia, amigas y compañeras de trabajo del centro de salud, hablando en el trabajo.</w:t>
            </w:r>
          </w:p>
          <w:p w14:paraId="527BA472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HB_CASO_07.jpg</w:t>
            </w:r>
          </w:p>
          <w:p w14:paraId="6C6097D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Silvia Portero Cano.</w:t>
            </w:r>
          </w:p>
          <w:p w14:paraId="50AEA2B8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Uso Educativo no comercial para plataformas de </w:t>
            </w:r>
            <w:proofErr w:type="spellStart"/>
            <w:r>
              <w:rPr>
                <w:sz w:val="20"/>
                <w:szCs w:val="20"/>
              </w:rPr>
              <w:t>FPaD</w:t>
            </w:r>
            <w:proofErr w:type="spellEnd"/>
          </w:p>
          <w:p w14:paraId="56A557EA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BA336C" w14:paraId="4C7E6355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D9C6222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85" behindDoc="0" locked="0" layoutInCell="1" allowOverlap="1" wp14:anchorId="28484A85" wp14:editId="785FA1A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19200"/>
                  <wp:effectExtent l="0" t="0" r="7440" b="9450"/>
                  <wp:wrapTopAndBottom/>
                  <wp:docPr id="20" name="gráficos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36D63A8" w14:textId="77777777" w:rsidR="00BA336C" w:rsidRDefault="00BA336C">
            <w:pPr>
              <w:pStyle w:val="Standard"/>
              <w:jc w:val="center"/>
            </w:pPr>
          </w:p>
          <w:p w14:paraId="6694EB70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A19057F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CF4C2DD" w14:textId="77777777" w:rsidR="00BA336C" w:rsidRDefault="00C00DFA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La imagen debe poder ampliarse a un tamaño suficiente para leer con nitidez </w:t>
            </w:r>
            <w:proofErr w:type="gramStart"/>
            <w:r>
              <w:rPr>
                <w:b/>
                <w:bCs/>
                <w:color w:val="94BD5E"/>
                <w:sz w:val="20"/>
                <w:szCs w:val="20"/>
              </w:rPr>
              <w:t>TODO  el</w:t>
            </w:r>
            <w:proofErr w:type="gramEnd"/>
            <w:r>
              <w:rPr>
                <w:b/>
                <w:bCs/>
                <w:color w:val="94BD5E"/>
                <w:sz w:val="20"/>
                <w:szCs w:val="20"/>
              </w:rPr>
              <w:t xml:space="preserve"> texto de la misma.</w:t>
            </w:r>
          </w:p>
          <w:p w14:paraId="44E45726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6F035DC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84EDF5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Enfermedad periodontal.</w:t>
            </w:r>
          </w:p>
          <w:p w14:paraId="14DBAD3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Estado de los tejidos en la enfermedad periodontal.</w:t>
            </w:r>
          </w:p>
          <w:p w14:paraId="4A917DF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ESCO04_CONT_R15_ENFERMEDADPERIODONTAL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4A9B0650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Berta Vázquez / Pilar Garay.</w:t>
            </w:r>
          </w:p>
          <w:p w14:paraId="384DF5C4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comercial.</w:t>
            </w:r>
          </w:p>
          <w:p w14:paraId="21DA3DB7" w14:textId="77777777" w:rsidR="00BA336C" w:rsidRDefault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</w:tc>
      </w:tr>
      <w:tr w:rsidR="00BA336C" w14:paraId="68D9B310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7B58328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lastRenderedPageBreak/>
              <w:drawing>
                <wp:anchor distT="0" distB="0" distL="114300" distR="114300" simplePos="0" relativeHeight="86" behindDoc="0" locked="0" layoutInCell="1" allowOverlap="1" wp14:anchorId="07CAC0D2" wp14:editId="0853F0B7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17480"/>
                  <wp:effectExtent l="0" t="0" r="7440" b="6420"/>
                  <wp:wrapTopAndBottom/>
                  <wp:docPr id="21" name="gráficos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17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9754FBF" w14:textId="77777777" w:rsidR="00BA336C" w:rsidRDefault="00BA336C">
            <w:pPr>
              <w:pStyle w:val="Standard"/>
              <w:jc w:val="center"/>
            </w:pPr>
          </w:p>
          <w:p w14:paraId="248157C3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110939B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3FB6AE3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1F406E8B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5DD8971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EEE5758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Peridontitis</w:t>
            </w:r>
            <w:proofErr w:type="spellEnd"/>
            <w:r>
              <w:rPr>
                <w:sz w:val="20"/>
                <w:szCs w:val="20"/>
              </w:rPr>
              <w:t xml:space="preserve"> del adulto.</w:t>
            </w:r>
          </w:p>
          <w:p w14:paraId="389993A6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 </w:t>
            </w:r>
            <w:proofErr w:type="spellStart"/>
            <w:r>
              <w:rPr>
                <w:sz w:val="20"/>
                <w:szCs w:val="20"/>
              </w:rPr>
              <w:t>Peridontitis</w:t>
            </w:r>
            <w:proofErr w:type="spellEnd"/>
            <w:r>
              <w:rPr>
                <w:sz w:val="20"/>
                <w:szCs w:val="20"/>
              </w:rPr>
              <w:t xml:space="preserve"> del adulto.</w:t>
            </w:r>
          </w:p>
          <w:p w14:paraId="76C2287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ESCO04_CONT_R16_PERIODONTITIS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11980D71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Berta Vázquez / Pilar Garay.</w:t>
            </w:r>
          </w:p>
          <w:p w14:paraId="11486D36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comercial.</w:t>
            </w:r>
          </w:p>
          <w:p w14:paraId="22927D32" w14:textId="77777777" w:rsidR="00BA336C" w:rsidRDefault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</w:tc>
      </w:tr>
      <w:tr w:rsidR="00BA336C" w14:paraId="3117F2D9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2B76D18" w14:textId="77777777" w:rsidR="00BA336C" w:rsidRDefault="00C00DFA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87" behindDoc="0" locked="0" layoutInCell="1" allowOverlap="1" wp14:anchorId="17464758" wp14:editId="7E2BAA8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24960"/>
                  <wp:effectExtent l="0" t="0" r="7440" b="3690"/>
                  <wp:wrapTopAndBottom/>
                  <wp:docPr id="22" name="gráficos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24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1E0E3FF" w14:textId="77777777" w:rsidR="00BA336C" w:rsidRDefault="00BA336C">
            <w:pPr>
              <w:pStyle w:val="Standard"/>
              <w:jc w:val="center"/>
            </w:pPr>
          </w:p>
          <w:p w14:paraId="3B9782E8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E85E3E2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1843AA1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8CA110C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AFCDC0A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924DF1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Título: </w:t>
            </w:r>
            <w:r>
              <w:rPr>
                <w:rFonts w:ascii="Times New Roman" w:hAnsi="Times New Roman"/>
                <w:sz w:val="20"/>
                <w:szCs w:val="20"/>
              </w:rPr>
              <w:t>Recesión periodontal.</w:t>
            </w:r>
          </w:p>
          <w:p w14:paraId="34C4D604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Descripción: </w:t>
            </w:r>
            <w:r>
              <w:rPr>
                <w:rFonts w:ascii="Times New Roman" w:hAnsi="Times New Roman"/>
                <w:sz w:val="20"/>
                <w:szCs w:val="20"/>
              </w:rPr>
              <w:t>Recesión periodontal.</w:t>
            </w:r>
          </w:p>
          <w:p w14:paraId="7E532B85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ESCO04_CONT_R17_RECESIONPARODONTAL.jpg</w:t>
            </w:r>
          </w:p>
          <w:p w14:paraId="57B985E0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Autoría: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Damdent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14:paraId="0351C642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CC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by-sa</w:t>
            </w:r>
            <w:proofErr w:type="spellEnd"/>
          </w:p>
          <w:p w14:paraId="732F8A52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Procedencia: </w:t>
            </w:r>
            <w:hyperlink r:id="rId31" w:history="1">
              <w:r>
                <w:rPr>
                  <w:rFonts w:ascii="Times New Roman" w:hAnsi="Times New Roman"/>
                </w:rPr>
                <w:t>http://commons.wikimedia.org/wiki/File:Recession_parodontale.jpg</w:t>
              </w:r>
            </w:hyperlink>
          </w:p>
          <w:p w14:paraId="01DA5C6A" w14:textId="77777777" w:rsidR="00BA336C" w:rsidRDefault="00BA336C">
            <w:pPr>
              <w:pStyle w:val="TableContents"/>
              <w:rPr>
                <w:sz w:val="20"/>
                <w:szCs w:val="20"/>
              </w:rPr>
            </w:pPr>
          </w:p>
        </w:tc>
      </w:tr>
      <w:tr w:rsidR="00BA336C" w14:paraId="073EE14D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ECC4C57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88" behindDoc="0" locked="0" layoutInCell="1" allowOverlap="1" wp14:anchorId="6C3AA3CF" wp14:editId="20AB2C38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23" name="gráficos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E99B0D2" w14:textId="77777777" w:rsidR="00BA336C" w:rsidRDefault="00BA336C">
            <w:pPr>
              <w:pStyle w:val="Standard"/>
              <w:jc w:val="center"/>
            </w:pPr>
          </w:p>
          <w:p w14:paraId="69215502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EC71D25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7B5F219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1A15AB3C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C56E3E7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C71FD38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Peridontitis</w:t>
            </w:r>
            <w:proofErr w:type="spellEnd"/>
            <w:r>
              <w:rPr>
                <w:sz w:val="20"/>
                <w:szCs w:val="20"/>
              </w:rPr>
              <w:t xml:space="preserve"> rápidamente progresiva.</w:t>
            </w:r>
          </w:p>
          <w:p w14:paraId="7C0C212F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Peridontitis</w:t>
            </w:r>
            <w:proofErr w:type="spellEnd"/>
            <w:r>
              <w:rPr>
                <w:sz w:val="20"/>
                <w:szCs w:val="20"/>
              </w:rPr>
              <w:t xml:space="preserve"> rápidamente progresiva.</w:t>
            </w:r>
          </w:p>
          <w:p w14:paraId="78621217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ESCO04_CONT_R18_PRP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655CECAC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Berta Vázquez / Pilar Garay.</w:t>
            </w:r>
          </w:p>
          <w:p w14:paraId="38F0671D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comercial.</w:t>
            </w:r>
          </w:p>
          <w:p w14:paraId="79B09B33" w14:textId="77777777" w:rsidR="00BA336C" w:rsidRDefault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</w:tc>
      </w:tr>
      <w:tr w:rsidR="00BA336C" w14:paraId="7F93D74C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255FE7F" w14:textId="77777777" w:rsidR="00BA336C" w:rsidRDefault="00BA336C">
            <w:pPr>
              <w:pStyle w:val="Standard"/>
              <w:rPr>
                <w:color w:val="FF0000"/>
              </w:rPr>
            </w:pP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111878" w14:textId="77777777" w:rsidR="00BA336C" w:rsidRDefault="00BA336C">
            <w:pPr>
              <w:pStyle w:val="Standard"/>
              <w:jc w:val="center"/>
            </w:pPr>
          </w:p>
          <w:p w14:paraId="12E46E44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066E2CB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6177982" w14:textId="77777777" w:rsidR="00BA336C" w:rsidRDefault="00C00DFA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noProof/>
                <w:color w:val="94BD5E"/>
                <w:sz w:val="20"/>
                <w:szCs w:val="20"/>
              </w:rPr>
              <w:drawing>
                <wp:anchor distT="0" distB="0" distL="114300" distR="114300" simplePos="0" relativeHeight="89" behindDoc="0" locked="0" layoutInCell="1" allowOverlap="1" wp14:anchorId="61CC2919" wp14:editId="70518C3B">
                  <wp:simplePos x="0" y="0"/>
                  <wp:positionH relativeFrom="column">
                    <wp:posOffset>-680040</wp:posOffset>
                  </wp:positionH>
                  <wp:positionV relativeFrom="paragraph">
                    <wp:posOffset>55800</wp:posOffset>
                  </wp:positionV>
                  <wp:extent cx="447840" cy="219600"/>
                  <wp:effectExtent l="0" t="0" r="9360" b="9000"/>
                  <wp:wrapTopAndBottom/>
                  <wp:docPr id="24" name="gráficos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840" cy="21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2D9D626B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9D575D2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D15AFB0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Virus del SIDA.</w:t>
            </w:r>
          </w:p>
          <w:p w14:paraId="2401C7D5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Virus del SIDA.</w:t>
            </w:r>
          </w:p>
          <w:p w14:paraId="735C087F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ESCO04_CONT_R19_VIH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2CBEF356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CDC/C. Goldsmith.</w:t>
            </w:r>
          </w:p>
          <w:p w14:paraId="348A062E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público.</w:t>
            </w:r>
          </w:p>
          <w:p w14:paraId="2E1BE7AE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34" w:history="1">
              <w:r>
                <w:rPr>
                  <w:sz w:val="20"/>
                  <w:szCs w:val="20"/>
                </w:rPr>
                <w:t>http://es.wikipedia.org/wiki/Archivo:HIV-budding-Color.jpg</w:t>
              </w:r>
            </w:hyperlink>
          </w:p>
        </w:tc>
      </w:tr>
      <w:tr w:rsidR="00BA336C" w14:paraId="28CDB932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5B77DB0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90" behindDoc="0" locked="0" layoutInCell="1" allowOverlap="1" wp14:anchorId="037D9FB6" wp14:editId="0564A85E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477799"/>
                  <wp:effectExtent l="0" t="0" r="7440" b="8101"/>
                  <wp:wrapTopAndBottom/>
                  <wp:docPr id="25" name="gráficos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4777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B5DA52D" w14:textId="77777777" w:rsidR="00BA336C" w:rsidRDefault="00BA336C">
            <w:pPr>
              <w:pStyle w:val="Standard"/>
              <w:jc w:val="center"/>
            </w:pPr>
          </w:p>
          <w:p w14:paraId="629679D3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1CC829F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DBBE7F9" w14:textId="77777777" w:rsidR="00BA336C" w:rsidRDefault="00C00DFA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 </w:t>
            </w:r>
          </w:p>
          <w:p w14:paraId="0CBF2FF9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DA0283E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434A2A0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Lazo que simboliza la lucha contra el SIDA.</w:t>
            </w:r>
          </w:p>
          <w:p w14:paraId="124F8E46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Lazo que simboliza la lucha contra el SIDA.</w:t>
            </w:r>
          </w:p>
          <w:p w14:paraId="1111C51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ESCO04_CONT_R20_LAZOSIDA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jpg</w:t>
            </w:r>
            <w:proofErr w:type="spellEnd"/>
          </w:p>
          <w:p w14:paraId="71C3870E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Gary van </w:t>
            </w:r>
            <w:proofErr w:type="spellStart"/>
            <w:r>
              <w:rPr>
                <w:sz w:val="20"/>
                <w:szCs w:val="20"/>
              </w:rPr>
              <w:t>der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Merwe</w:t>
            </w:r>
            <w:proofErr w:type="spellEnd"/>
          </w:p>
          <w:p w14:paraId="752113A7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10FBD958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36" w:history="1">
              <w:r>
                <w:rPr>
                  <w:sz w:val="20"/>
                  <w:szCs w:val="20"/>
                </w:rPr>
                <w:t>http://es.wikipedia.org/wiki/Archivo:Red_Ribbon.svg</w:t>
              </w:r>
            </w:hyperlink>
          </w:p>
        </w:tc>
      </w:tr>
      <w:tr w:rsidR="00BA336C" w14:paraId="1C5700D7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7467DCA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91" behindDoc="0" locked="0" layoutInCell="1" allowOverlap="1" wp14:anchorId="019BC7D0" wp14:editId="504D29B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48360"/>
                  <wp:effectExtent l="0" t="0" r="7440" b="0"/>
                  <wp:wrapTopAndBottom/>
                  <wp:docPr id="26" name="gráficos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4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654AB49" w14:textId="77777777" w:rsidR="00BA336C" w:rsidRDefault="00BA336C">
            <w:pPr>
              <w:pStyle w:val="Standard"/>
              <w:jc w:val="center"/>
            </w:pPr>
          </w:p>
          <w:p w14:paraId="593C07EE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F090B54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9047580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4B1C7D33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EFBF53B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2FB9AE5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Lesión oral en paciente con SIDA.</w:t>
            </w:r>
          </w:p>
          <w:p w14:paraId="49722173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Lesión oral en paciente con SIDA.</w:t>
            </w:r>
          </w:p>
          <w:p w14:paraId="3A7A25F3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ESCO04_CONT_R21_KAPOSI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7B0EA7B3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CDC/ Sol Silverman, Jr., D.D.S.</w:t>
            </w:r>
          </w:p>
          <w:p w14:paraId="7C4488B7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público.</w:t>
            </w:r>
          </w:p>
          <w:p w14:paraId="6C3DDD13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38" w:history="1">
              <w:r>
                <w:rPr>
                  <w:sz w:val="20"/>
                  <w:szCs w:val="20"/>
                </w:rPr>
                <w:t>http://es.wikipedia.org/wiki/Archivo:Kaposi%E2%80%99s_sarcoma_intraoral_AIDS_072_lores.jpg</w:t>
              </w:r>
            </w:hyperlink>
          </w:p>
        </w:tc>
      </w:tr>
      <w:tr w:rsidR="00BA336C" w14:paraId="0FB01338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0C7F0FA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92" behindDoc="0" locked="0" layoutInCell="1" allowOverlap="1" wp14:anchorId="3B4713D3" wp14:editId="30D054A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27" name="gráficos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1747B7E" w14:textId="77777777" w:rsidR="00BA336C" w:rsidRDefault="00BA336C">
            <w:pPr>
              <w:pStyle w:val="Standard"/>
              <w:jc w:val="center"/>
            </w:pPr>
          </w:p>
          <w:p w14:paraId="0CB24DFE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F66CC1C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5B128EA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487B4B36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D0124EB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FF21E17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Absceso dental.</w:t>
            </w:r>
          </w:p>
          <w:p w14:paraId="36794693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:Absceso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dental.</w:t>
            </w:r>
          </w:p>
          <w:p w14:paraId="659556B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ESCO04_CONT_R22_ABSCESODENTAL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2D2D4244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Berta Vázquez / Pilar Garay.</w:t>
            </w:r>
          </w:p>
          <w:p w14:paraId="3C53E79F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comercial.</w:t>
            </w:r>
          </w:p>
          <w:p w14:paraId="79E98C16" w14:textId="77777777" w:rsidR="00BA336C" w:rsidRDefault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</w:tc>
      </w:tr>
      <w:tr w:rsidR="00BA336C" w14:paraId="5CA95529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0DDFC1F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lastRenderedPageBreak/>
              <w:drawing>
                <wp:anchor distT="0" distB="0" distL="114300" distR="114300" simplePos="0" relativeHeight="93" behindDoc="0" locked="0" layoutInCell="1" allowOverlap="1" wp14:anchorId="434B6933" wp14:editId="3F0F92A8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48360"/>
                  <wp:effectExtent l="0" t="0" r="7440" b="0"/>
                  <wp:wrapTopAndBottom/>
                  <wp:docPr id="28" name="gráficos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4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F1E149F" w14:textId="77777777" w:rsidR="00BA336C" w:rsidRDefault="00BA336C">
            <w:pPr>
              <w:pStyle w:val="Standard"/>
              <w:jc w:val="center"/>
            </w:pPr>
          </w:p>
          <w:p w14:paraId="1009C5D9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1F7BE24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84660A3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3EF64D31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9FC33EF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B611737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Flemón dental.</w:t>
            </w:r>
          </w:p>
          <w:p w14:paraId="46C46615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Flemón dental.</w:t>
            </w:r>
          </w:p>
          <w:p w14:paraId="778D09F1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proofErr w:type="gramStart"/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:ESCO04_CONT_R23_FLEMONDENTAL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  <w:proofErr w:type="gramEnd"/>
          </w:p>
          <w:p w14:paraId="78C36C57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ITE.</w:t>
            </w:r>
          </w:p>
          <w:p w14:paraId="7C20474E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7D5C655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=123129</w:t>
            </w:r>
          </w:p>
        </w:tc>
      </w:tr>
      <w:tr w:rsidR="00BA336C" w14:paraId="6F1BC22B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734DE88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94" behindDoc="0" locked="0" layoutInCell="1" allowOverlap="1" wp14:anchorId="537A1BA9" wp14:editId="0E83FA1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820440"/>
                  <wp:effectExtent l="0" t="0" r="7440" b="0"/>
                  <wp:wrapTopAndBottom/>
                  <wp:docPr id="29" name="gráficos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820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24A0309" w14:textId="77777777" w:rsidR="00BA336C" w:rsidRDefault="00BA336C">
            <w:pPr>
              <w:pStyle w:val="Standard"/>
              <w:jc w:val="center"/>
            </w:pPr>
          </w:p>
          <w:p w14:paraId="1C63653C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C2F771B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3F90526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73476170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471EF57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1F79493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Imagen de implantes dentales.</w:t>
            </w:r>
          </w:p>
          <w:p w14:paraId="420BBF8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implantes dentales.</w:t>
            </w:r>
          </w:p>
          <w:p w14:paraId="57BFFFF3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ESCO04_CONT_R24_IMPLANTESDENTALES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7BCAFFEA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Emailshankar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35C8B0C4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</w:t>
            </w:r>
            <w:proofErr w:type="spellEnd"/>
          </w:p>
          <w:p w14:paraId="6F32134F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42" w:history="1">
              <w:r>
                <w:rPr>
                  <w:sz w:val="20"/>
                  <w:szCs w:val="20"/>
                </w:rPr>
                <w:t>http://commons.wikimedia.org/wiki/File:Dental_implant.jpg</w:t>
              </w:r>
            </w:hyperlink>
          </w:p>
        </w:tc>
      </w:tr>
      <w:tr w:rsidR="00BA336C" w14:paraId="05996284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6F4F139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95" behindDoc="0" locked="0" layoutInCell="1" allowOverlap="1" wp14:anchorId="781CFF37" wp14:editId="0B77E528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845280"/>
                  <wp:effectExtent l="0" t="0" r="7440" b="0"/>
                  <wp:wrapTopAndBottom/>
                  <wp:docPr id="30" name="gráficos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845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D6C616" w14:textId="77777777" w:rsidR="00BA336C" w:rsidRDefault="00BA336C">
            <w:pPr>
              <w:pStyle w:val="Standard"/>
              <w:jc w:val="center"/>
            </w:pPr>
          </w:p>
          <w:p w14:paraId="437A248A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FD8A736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5939DBA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3B16E3FA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834CDF3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CCDE535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Radiografía de implantes dentales.</w:t>
            </w:r>
          </w:p>
          <w:p w14:paraId="21DED488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Radiografía de implantes dentales.</w:t>
            </w:r>
          </w:p>
          <w:p w14:paraId="7C8C3AA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ESCO04_CONT_R25_RXIMPLANTE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2AB3CD73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DZZI </w:t>
            </w:r>
            <w:proofErr w:type="spellStart"/>
            <w:r>
              <w:rPr>
                <w:sz w:val="20"/>
                <w:szCs w:val="20"/>
              </w:rPr>
              <w:t>GmbH</w:t>
            </w:r>
            <w:proofErr w:type="spellEnd"/>
          </w:p>
          <w:p w14:paraId="4EDD7D15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22147356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44" w:history="1">
              <w:r>
                <w:rPr>
                  <w:sz w:val="20"/>
                  <w:szCs w:val="20"/>
                </w:rPr>
                <w:t>http://commons.wikimedia.org/wiki/File:Xray_two_cylinders.jpg</w:t>
              </w:r>
            </w:hyperlink>
          </w:p>
        </w:tc>
      </w:tr>
      <w:tr w:rsidR="00BA336C" w14:paraId="63654DFB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865253D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96" behindDoc="0" locked="0" layoutInCell="1" allowOverlap="1" wp14:anchorId="119EF2E5" wp14:editId="19D8F9FC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63120"/>
                  <wp:effectExtent l="0" t="0" r="7440" b="3630"/>
                  <wp:wrapTopAndBottom/>
                  <wp:docPr id="31" name="gráficos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63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527359" w14:textId="77777777" w:rsidR="00BA336C" w:rsidRDefault="00BA336C">
            <w:pPr>
              <w:pStyle w:val="Standard"/>
              <w:jc w:val="center"/>
            </w:pPr>
          </w:p>
          <w:p w14:paraId="751FDD2B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274B188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1CB9270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69BD98F8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9A24A78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0FB868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Detalle de implante dental.</w:t>
            </w:r>
          </w:p>
          <w:p w14:paraId="40224D51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Detalle de implante dental.</w:t>
            </w:r>
          </w:p>
          <w:p w14:paraId="7EFCE69A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ESCO04_CONT_R26_IMPLANTE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47279B67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Dr. Jeffrey Dorfman</w:t>
            </w:r>
          </w:p>
          <w:p w14:paraId="5581A931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6A44906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46" w:history="1">
              <w:r>
                <w:rPr>
                  <w:sz w:val="20"/>
                  <w:szCs w:val="20"/>
                </w:rPr>
                <w:t>http://commons.wikimedia.org/wiki/File:CT_Scan_for_Dental_Implants.jpg</w:t>
              </w:r>
            </w:hyperlink>
          </w:p>
        </w:tc>
      </w:tr>
      <w:tr w:rsidR="00BA336C" w14:paraId="20376C2C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06D92B7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97" behindDoc="0" locked="0" layoutInCell="1" allowOverlap="1" wp14:anchorId="33FAF444" wp14:editId="3D79A5A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32" name="gráficos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6A24BF9" w14:textId="77777777" w:rsidR="00BA336C" w:rsidRDefault="00BA336C">
            <w:pPr>
              <w:pStyle w:val="Standard"/>
              <w:jc w:val="center"/>
            </w:pPr>
          </w:p>
          <w:p w14:paraId="5B4972F6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BCC299A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264B171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7BF8143D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72D6058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2D5F74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Elena y Claudia con la autoclave del centro médico.</w:t>
            </w:r>
          </w:p>
          <w:p w14:paraId="057CE4A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Descripción:</w:t>
            </w:r>
            <w:r>
              <w:rPr>
                <w:sz w:val="20"/>
                <w:szCs w:val="20"/>
              </w:rPr>
              <w:t xml:space="preserve"> Elena, técnica con experiencia, explicándole a Claudia, recién titulada, el funcionamiento de la selladora del centro de salud.</w:t>
            </w:r>
          </w:p>
          <w:p w14:paraId="235D4798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HB_CASO_12.jpg</w:t>
            </w:r>
          </w:p>
          <w:p w14:paraId="4C905308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sz w:val="20"/>
                <w:szCs w:val="20"/>
              </w:rPr>
              <w:t>Silvia Portero Cano.</w:t>
            </w:r>
          </w:p>
          <w:p w14:paraId="57CE3851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Licencia:</w:t>
            </w:r>
            <w:r>
              <w:rPr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sz w:val="20"/>
                <w:szCs w:val="20"/>
              </w:rPr>
              <w:t>FPaD</w:t>
            </w:r>
            <w:proofErr w:type="spellEnd"/>
          </w:p>
          <w:p w14:paraId="1D53502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sz w:val="20"/>
                <w:szCs w:val="20"/>
              </w:rPr>
              <w:t xml:space="preserve"> Elaboración propia.</w:t>
            </w:r>
          </w:p>
        </w:tc>
      </w:tr>
      <w:tr w:rsidR="00BA336C" w14:paraId="5F42C5A9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93D92B4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98" behindDoc="0" locked="0" layoutInCell="1" allowOverlap="1" wp14:anchorId="7ED3CB8E" wp14:editId="1E34FE06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310760"/>
                  <wp:effectExtent l="0" t="0" r="7440" b="3690"/>
                  <wp:wrapTopAndBottom/>
                  <wp:docPr id="33" name="gráficos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310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A31B825" w14:textId="77777777" w:rsidR="00BA336C" w:rsidRDefault="00BA336C">
            <w:pPr>
              <w:pStyle w:val="Standard"/>
              <w:jc w:val="center"/>
            </w:pPr>
          </w:p>
          <w:p w14:paraId="00721220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32E0F52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90E9163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EEC44B8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914F617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43184C4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Simulador de radiografía dental.</w:t>
            </w:r>
          </w:p>
          <w:p w14:paraId="0ABF4270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Simulador de radiografía dental.</w:t>
            </w:r>
          </w:p>
          <w:p w14:paraId="66647BC8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ESCO04_CONT_R27_SIMULADORX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37ED913B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Berta Vázquez / Pilar Garay.</w:t>
            </w:r>
          </w:p>
          <w:p w14:paraId="2FE95BA7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comercial.</w:t>
            </w:r>
          </w:p>
          <w:p w14:paraId="266DD9A1" w14:textId="77777777" w:rsidR="00BA336C" w:rsidRDefault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</w:tc>
      </w:tr>
      <w:tr w:rsidR="00BA336C" w14:paraId="0DE7AD8D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FA5CBDF" w14:textId="77777777" w:rsidR="00BA336C" w:rsidRDefault="00C00DFA">
            <w:pPr>
              <w:pStyle w:val="Standard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anchor distT="0" distB="0" distL="114300" distR="114300" simplePos="0" relativeHeight="99" behindDoc="0" locked="0" layoutInCell="1" allowOverlap="1" wp14:anchorId="7201F455" wp14:editId="50075E0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52320"/>
                  <wp:effectExtent l="0" t="0" r="7440" b="0"/>
                  <wp:wrapTopAndBottom/>
                  <wp:docPr id="34" name="gráficos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5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68AFDEF" w14:textId="77777777" w:rsidR="00BA336C" w:rsidRDefault="00BA336C">
            <w:pPr>
              <w:pStyle w:val="Standard"/>
              <w:jc w:val="center"/>
            </w:pPr>
          </w:p>
          <w:p w14:paraId="0D3C7E16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4BDD7AC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207DED6" w14:textId="77777777" w:rsidR="00BA336C" w:rsidRDefault="00BA336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62FCB386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37FF838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F623C55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Sonda periodontal.</w:t>
            </w:r>
          </w:p>
          <w:p w14:paraId="66B1675D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Sonda periodontal.</w:t>
            </w:r>
          </w:p>
          <w:p w14:paraId="3ED7367F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proofErr w:type="gramStart"/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:ESCO04_CONT_R28_SONDAPERIODONTAL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  <w:proofErr w:type="gramEnd"/>
          </w:p>
          <w:p w14:paraId="61528C90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 - Pilar Acero López.</w:t>
            </w:r>
          </w:p>
          <w:p w14:paraId="36E755C4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63D217CB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=145701</w:t>
            </w:r>
          </w:p>
        </w:tc>
      </w:tr>
      <w:tr w:rsidR="00BA336C" w14:paraId="7C07E0C8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BF9B5CB" w14:textId="77777777" w:rsidR="00BA336C" w:rsidRDefault="00C00DFA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100" behindDoc="0" locked="0" layoutInCell="1" allowOverlap="1" wp14:anchorId="45AE59C1" wp14:editId="4CB61196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58440"/>
                  <wp:effectExtent l="0" t="0" r="7440" b="8310"/>
                  <wp:wrapTopAndBottom/>
                  <wp:docPr id="35" name="gráficos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58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BFEFBC" w14:textId="77777777" w:rsidR="00BA336C" w:rsidRDefault="00BA336C">
            <w:pPr>
              <w:pStyle w:val="Standard"/>
              <w:jc w:val="center"/>
            </w:pPr>
          </w:p>
          <w:p w14:paraId="2F5CC19C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47C4DFF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FC8FEAF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5CDF719D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3167F90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285D87" w14:textId="77777777" w:rsidR="00BA336C" w:rsidRDefault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Título: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Furcas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14:paraId="5498CFF2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Descripción: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Radiografía dental en la que se aprecian la presencia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furcas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dentales.</w:t>
            </w:r>
          </w:p>
          <w:p w14:paraId="056E67D6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ESCO04_CONT_R29_FURCAS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779225F3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Berta Vázquez / Pilar Garay.</w:t>
            </w:r>
          </w:p>
          <w:p w14:paraId="3CC6D7BC" w14:textId="77777777" w:rsidR="00BA336C" w:rsidRDefault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comercial.</w:t>
            </w:r>
          </w:p>
          <w:p w14:paraId="334F15E6" w14:textId="77777777" w:rsidR="00BA336C" w:rsidRDefault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propia.</w:t>
            </w:r>
          </w:p>
        </w:tc>
      </w:tr>
      <w:tr w:rsidR="00C00DFA" w14:paraId="291A4882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E6BB6E6" w14:textId="040BAB11" w:rsidR="00C00DFA" w:rsidRDefault="00C00DFA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0F008B0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389F498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E794EF3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55478C2" w14:textId="77777777" w:rsidR="00C00DFA" w:rsidRDefault="00C00DFA">
            <w:pPr>
              <w:pStyle w:val="Standard"/>
              <w:jc w:val="center"/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C309B85" w14:textId="2F036FE1" w:rsidR="00C00DFA" w:rsidRDefault="00C00DFA" w:rsidP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FB4076">
              <w:rPr>
                <w:sz w:val="20"/>
                <w:szCs w:val="20"/>
              </w:rPr>
              <w:t>Microorganismos relacionados con la periodontitis</w:t>
            </w:r>
          </w:p>
          <w:p w14:paraId="6F3AD02F" w14:textId="58E95641" w:rsidR="00C00DFA" w:rsidRPr="00FB4076" w:rsidRDefault="00C00DFA" w:rsidP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 w:rsidR="00FB4076" w:rsidRPr="00FB4076">
              <w:rPr>
                <w:rFonts w:ascii="Times New Roman" w:hAnsi="Times New Roman"/>
                <w:sz w:val="20"/>
                <w:szCs w:val="20"/>
              </w:rPr>
              <w:t>Guilarte C, Perrone M</w:t>
            </w:r>
          </w:p>
          <w:p w14:paraId="5029D4AE" w14:textId="00E334AF" w:rsidR="00C00DFA" w:rsidRDefault="00C00DFA" w:rsidP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FB4076">
              <w:rPr>
                <w:rFonts w:ascii="Times New Roman" w:hAnsi="Times New Roman"/>
                <w:sz w:val="20"/>
                <w:szCs w:val="20"/>
              </w:rPr>
              <w:t>Acta Odontológica Venezolana</w:t>
            </w:r>
          </w:p>
          <w:p w14:paraId="74A99732" w14:textId="3430AB8E" w:rsidR="00C00DFA" w:rsidRDefault="00C00DFA" w:rsidP="00C00DFA">
            <w:pPr>
              <w:pStyle w:val="Defaul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FB407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hyperlink r:id="rId51" w:history="1">
              <w:r w:rsidR="00FB4076" w:rsidRPr="00FB4076">
                <w:rPr>
                  <w:rStyle w:val="Hipervnculo"/>
                  <w:sz w:val="20"/>
                  <w:szCs w:val="20"/>
                </w:rPr>
                <w:t>https://www.actaodontologica.com/ediciones/2004/3/microorganismos_placa_dental_etiologia_periodontitis.asp</w:t>
              </w:r>
            </w:hyperlink>
          </w:p>
        </w:tc>
      </w:tr>
      <w:tr w:rsidR="00C00DFA" w14:paraId="2251B778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6CD2C91" w14:textId="2C0ECC47" w:rsidR="00C00DFA" w:rsidRDefault="00C00DFA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D6910D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8877239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F35A7A9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8336D9A" w14:textId="77777777" w:rsidR="00C00DFA" w:rsidRDefault="00C00DFA">
            <w:pPr>
              <w:pStyle w:val="Standard"/>
              <w:jc w:val="center"/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146EFF" w14:textId="6B45C0D7" w:rsidR="00C00DFA" w:rsidRDefault="00C00DFA" w:rsidP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FB4076">
              <w:rPr>
                <w:sz w:val="20"/>
                <w:szCs w:val="20"/>
              </w:rPr>
              <w:t>Enfermedad periodontal</w:t>
            </w:r>
          </w:p>
          <w:p w14:paraId="0EF30C40" w14:textId="4F984B96" w:rsidR="00C00DFA" w:rsidRPr="00FB4076" w:rsidRDefault="00C00DFA" w:rsidP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 w:rsidR="00FB4076">
              <w:rPr>
                <w:rFonts w:ascii="Times New Roman" w:hAnsi="Times New Roman"/>
                <w:sz w:val="20"/>
                <w:szCs w:val="20"/>
              </w:rPr>
              <w:t>Desconocida</w:t>
            </w:r>
          </w:p>
          <w:p w14:paraId="1D299E09" w14:textId="0FDFADC3" w:rsidR="00C00DFA" w:rsidRDefault="00C00DFA" w:rsidP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FB4076">
              <w:rPr>
                <w:rFonts w:ascii="Times New Roman" w:hAnsi="Times New Roman"/>
                <w:sz w:val="20"/>
                <w:szCs w:val="20"/>
              </w:rPr>
              <w:t>Consejo de Dentistas</w:t>
            </w:r>
          </w:p>
          <w:p w14:paraId="580065E4" w14:textId="1A48714B" w:rsidR="00C00DFA" w:rsidRDefault="00C00DFA" w:rsidP="00C00DFA">
            <w:pPr>
              <w:pStyle w:val="Defaul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 w:rsidR="00FB4076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hyperlink r:id="rId52" w:history="1">
              <w:r w:rsidR="00FB4076" w:rsidRPr="00637B05">
                <w:rPr>
                  <w:rStyle w:val="Hipervnculo"/>
                  <w:sz w:val="20"/>
                  <w:szCs w:val="20"/>
                </w:rPr>
                <w:t>https://www.consejodentistas.es/ciudadanos/informacion-clinica/tratamientos/item/1548-informacion-sobre-periodoncia.html</w:t>
              </w:r>
            </w:hyperlink>
          </w:p>
        </w:tc>
      </w:tr>
      <w:tr w:rsidR="00C00DFA" w14:paraId="23AC0F97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7159D29" w14:textId="060F0CE3" w:rsidR="00C00DFA" w:rsidRDefault="00C00DFA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86DC5A6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644678A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9450B1A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33AFE11" w14:textId="77777777" w:rsidR="00C00DFA" w:rsidRDefault="00C00DFA">
            <w:pPr>
              <w:pStyle w:val="Standard"/>
              <w:jc w:val="center"/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A7DCB99" w14:textId="1753269F" w:rsidR="00C00DFA" w:rsidRDefault="00C00DFA" w:rsidP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FB4076">
              <w:rPr>
                <w:sz w:val="20"/>
                <w:szCs w:val="20"/>
              </w:rPr>
              <w:t>Enfermedad periodontal y enfermedades sistémicas</w:t>
            </w:r>
          </w:p>
          <w:p w14:paraId="16F875B7" w14:textId="22E855B2" w:rsidR="00C00DFA" w:rsidRPr="00FB4076" w:rsidRDefault="00C00DFA" w:rsidP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 w:rsidR="00FB4076">
              <w:rPr>
                <w:rFonts w:ascii="Times New Roman" w:hAnsi="Times New Roman"/>
                <w:sz w:val="20"/>
                <w:szCs w:val="20"/>
              </w:rPr>
              <w:t>Desconocida</w:t>
            </w:r>
          </w:p>
          <w:p w14:paraId="54C8ABBF" w14:textId="06089E23" w:rsidR="00C00DFA" w:rsidRDefault="00C00DFA" w:rsidP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FB4076">
              <w:rPr>
                <w:rFonts w:ascii="Times New Roman" w:hAnsi="Times New Roman"/>
                <w:sz w:val="20"/>
                <w:szCs w:val="20"/>
              </w:rPr>
              <w:t>SEPA</w:t>
            </w:r>
          </w:p>
          <w:p w14:paraId="1931B9A8" w14:textId="121F4024" w:rsidR="00C00DFA" w:rsidRDefault="00C00DFA" w:rsidP="00C00DFA">
            <w:pPr>
              <w:pStyle w:val="Defaul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 w:rsidR="00FB4076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hyperlink r:id="rId53" w:history="1">
              <w:r w:rsidR="00FB4076" w:rsidRPr="00FB4076">
                <w:rPr>
                  <w:rStyle w:val="Hipervnculo"/>
                  <w:sz w:val="20"/>
                  <w:szCs w:val="20"/>
                </w:rPr>
                <w:t>https://www.perioexpertise.es/sites/default/files/Asociacion-entre-enfermedad-periodontal.pdf</w:t>
              </w:r>
            </w:hyperlink>
          </w:p>
        </w:tc>
      </w:tr>
      <w:tr w:rsidR="00C00DFA" w14:paraId="4E270259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216B5C2" w14:textId="2FA9621D" w:rsidR="00C00DFA" w:rsidRDefault="00C00DFA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C7A27D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DB1582B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479063C1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C47909F" w14:textId="77777777" w:rsidR="00C00DFA" w:rsidRDefault="00C00DFA">
            <w:pPr>
              <w:pStyle w:val="Standard"/>
              <w:jc w:val="center"/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D965E7D" w14:textId="2E4B64A8" w:rsidR="00C00DFA" w:rsidRDefault="00C00DFA" w:rsidP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FB4076">
              <w:rPr>
                <w:sz w:val="20"/>
                <w:szCs w:val="20"/>
              </w:rPr>
              <w:t>Tipos de gingivitis</w:t>
            </w:r>
          </w:p>
          <w:p w14:paraId="3CB3E596" w14:textId="5BE09267" w:rsidR="00C00DFA" w:rsidRPr="00FB4076" w:rsidRDefault="00C00DFA" w:rsidP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 w:rsidR="00FB4076">
              <w:rPr>
                <w:rFonts w:ascii="Times New Roman" w:hAnsi="Times New Roman"/>
                <w:sz w:val="20"/>
                <w:szCs w:val="20"/>
              </w:rPr>
              <w:t>Palacios-Sánchez B, Cerrero-</w:t>
            </w:r>
            <w:proofErr w:type="spellStart"/>
            <w:r w:rsidR="00FB4076">
              <w:rPr>
                <w:rFonts w:ascii="Times New Roman" w:hAnsi="Times New Roman"/>
                <w:sz w:val="20"/>
                <w:szCs w:val="20"/>
              </w:rPr>
              <w:t>Lapiedra</w:t>
            </w:r>
            <w:proofErr w:type="spellEnd"/>
            <w:r w:rsidR="00FB4076">
              <w:rPr>
                <w:rFonts w:ascii="Times New Roman" w:hAnsi="Times New Roman"/>
                <w:sz w:val="20"/>
                <w:szCs w:val="20"/>
              </w:rPr>
              <w:t xml:space="preserve"> R</w:t>
            </w:r>
          </w:p>
          <w:p w14:paraId="5C7B6EDA" w14:textId="340E8517" w:rsidR="00C00DFA" w:rsidRDefault="00C00DFA" w:rsidP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FB4076">
              <w:rPr>
                <w:rFonts w:ascii="Times New Roman" w:hAnsi="Times New Roman"/>
                <w:sz w:val="20"/>
                <w:szCs w:val="20"/>
              </w:rPr>
              <w:t>RCOE</w:t>
            </w:r>
          </w:p>
          <w:p w14:paraId="3083DFA1" w14:textId="7E478D6C" w:rsidR="00C00DFA" w:rsidRDefault="00C00DFA" w:rsidP="00C00DFA">
            <w:pPr>
              <w:pStyle w:val="Defaul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 w:rsidR="00FB4076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hyperlink r:id="rId54" w:history="1">
              <w:r w:rsidR="00FB4076" w:rsidRPr="00FB4076">
                <w:rPr>
                  <w:rStyle w:val="Hipervnculo"/>
                  <w:sz w:val="20"/>
                  <w:szCs w:val="20"/>
                </w:rPr>
                <w:t>http://scielo.isciii.es/pdf/rcoe/v11n1/puesta.pdf</w:t>
              </w:r>
            </w:hyperlink>
          </w:p>
        </w:tc>
      </w:tr>
      <w:tr w:rsidR="00C00DFA" w14:paraId="7FFCDD3C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EAE4A14" w14:textId="0CBF0744" w:rsidR="00C00DFA" w:rsidRDefault="00C00DFA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4FBFF4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383A923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CFC9813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F5C8E72" w14:textId="77777777" w:rsidR="00C00DFA" w:rsidRDefault="00C00DFA">
            <w:pPr>
              <w:pStyle w:val="Standard"/>
              <w:jc w:val="center"/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26E66B" w14:textId="3E8D0E69" w:rsidR="00C00DFA" w:rsidRDefault="00C00DFA" w:rsidP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FB4076">
              <w:rPr>
                <w:sz w:val="20"/>
                <w:szCs w:val="20"/>
              </w:rPr>
              <w:t>Periodontitis, clasificación y clínica</w:t>
            </w:r>
          </w:p>
          <w:p w14:paraId="2862416F" w14:textId="3F960C79" w:rsidR="00C00DFA" w:rsidRPr="00FB4076" w:rsidRDefault="00C00DFA" w:rsidP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 w:rsidR="00FB4076">
              <w:rPr>
                <w:rFonts w:ascii="Times New Roman" w:hAnsi="Times New Roman"/>
                <w:sz w:val="20"/>
                <w:szCs w:val="20"/>
              </w:rPr>
              <w:t xml:space="preserve">Sanz M, </w:t>
            </w:r>
            <w:proofErr w:type="spellStart"/>
            <w:r w:rsidR="00FB4076">
              <w:rPr>
                <w:rFonts w:ascii="Times New Roman" w:hAnsi="Times New Roman"/>
                <w:sz w:val="20"/>
                <w:szCs w:val="20"/>
              </w:rPr>
              <w:t>Tonett</w:t>
            </w:r>
            <w:proofErr w:type="spellEnd"/>
            <w:r w:rsidR="00FB4076">
              <w:rPr>
                <w:rFonts w:ascii="Times New Roman" w:hAnsi="Times New Roman"/>
                <w:sz w:val="20"/>
                <w:szCs w:val="20"/>
              </w:rPr>
              <w:t xml:space="preserve"> M.</w:t>
            </w:r>
          </w:p>
          <w:p w14:paraId="5C74F964" w14:textId="3FE528DB" w:rsidR="00C00DFA" w:rsidRPr="00FB4076" w:rsidRDefault="00C00DFA" w:rsidP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 w:rsidRPr="00FB4076"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 w:rsidRPr="00FB407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="00FB4076" w:rsidRPr="00FB4076">
              <w:rPr>
                <w:rFonts w:ascii="Times New Roman" w:hAnsi="Times New Roman"/>
                <w:sz w:val="20"/>
                <w:szCs w:val="20"/>
              </w:rPr>
              <w:t>European</w:t>
            </w:r>
            <w:proofErr w:type="spellEnd"/>
            <w:r w:rsidR="00FB4076" w:rsidRPr="00FB407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="00FB4076" w:rsidRPr="00FB4076">
              <w:rPr>
                <w:rFonts w:ascii="Times New Roman" w:hAnsi="Times New Roman"/>
                <w:sz w:val="20"/>
                <w:szCs w:val="20"/>
              </w:rPr>
              <w:t>Federation</w:t>
            </w:r>
            <w:proofErr w:type="spellEnd"/>
            <w:r w:rsidR="00FB4076" w:rsidRPr="00FB407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="00FB4076" w:rsidRPr="00FB4076">
              <w:rPr>
                <w:rFonts w:ascii="Times New Roman" w:hAnsi="Times New Roman"/>
                <w:sz w:val="20"/>
                <w:szCs w:val="20"/>
              </w:rPr>
              <w:t>of</w:t>
            </w:r>
            <w:proofErr w:type="spellEnd"/>
            <w:r w:rsidR="00FB4076" w:rsidRPr="00FB407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="00FB4076" w:rsidRPr="00FB4076">
              <w:rPr>
                <w:rFonts w:ascii="Times New Roman" w:hAnsi="Times New Roman"/>
                <w:sz w:val="20"/>
                <w:szCs w:val="20"/>
              </w:rPr>
              <w:t>Periodontolo</w:t>
            </w:r>
            <w:r w:rsidR="00FB4076">
              <w:rPr>
                <w:rFonts w:ascii="Times New Roman" w:hAnsi="Times New Roman"/>
                <w:sz w:val="20"/>
                <w:szCs w:val="20"/>
              </w:rPr>
              <w:t>y</w:t>
            </w:r>
            <w:proofErr w:type="spellEnd"/>
          </w:p>
          <w:p w14:paraId="2CD1998F" w14:textId="057B8B13" w:rsidR="00C00DFA" w:rsidRDefault="00C00DFA" w:rsidP="00C00DFA">
            <w:pPr>
              <w:pStyle w:val="Defaul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 w:rsidR="00FB4076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hyperlink r:id="rId55" w:history="1">
              <w:r w:rsidR="00FB4076" w:rsidRPr="00FB4076">
                <w:rPr>
                  <w:rStyle w:val="Hipervnculo"/>
                  <w:sz w:val="20"/>
                  <w:szCs w:val="20"/>
                </w:rPr>
                <w:t>http://www.sepa.es/web_update/wp-content/uploads/2019/08/Paper02_Periodontitis-01-Final_Castellano.pdf</w:t>
              </w:r>
            </w:hyperlink>
          </w:p>
        </w:tc>
      </w:tr>
      <w:tr w:rsidR="00C00DFA" w14:paraId="632EAD83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09EE1D3" w14:textId="3FEC481C" w:rsidR="00C00DFA" w:rsidRDefault="00C00DFA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163147B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11564A9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CC38728" w14:textId="77777777" w:rsidR="00C00DFA" w:rsidRDefault="00C00DFA" w:rsidP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A4A4574" w14:textId="77777777" w:rsidR="00C00DFA" w:rsidRDefault="00C00DFA">
            <w:pPr>
              <w:pStyle w:val="Standard"/>
              <w:jc w:val="center"/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50FEF35" w14:textId="41D4C100" w:rsidR="00C00DFA" w:rsidRDefault="00C00DFA" w:rsidP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FB4076">
              <w:rPr>
                <w:sz w:val="20"/>
                <w:szCs w:val="20"/>
              </w:rPr>
              <w:t>Periodontitis crónica</w:t>
            </w:r>
          </w:p>
          <w:p w14:paraId="5F58B372" w14:textId="67E7FBFB" w:rsidR="00C00DFA" w:rsidRPr="00FB4076" w:rsidRDefault="00C00DFA" w:rsidP="00C00DFA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 w:rsidR="00FB4076">
              <w:rPr>
                <w:rFonts w:ascii="Times New Roman" w:hAnsi="Times New Roman"/>
                <w:sz w:val="20"/>
                <w:szCs w:val="20"/>
              </w:rPr>
              <w:t>Escudero Castaño</w:t>
            </w:r>
            <w:r w:rsidR="00562290">
              <w:rPr>
                <w:rFonts w:ascii="Times New Roman" w:hAnsi="Times New Roman"/>
                <w:sz w:val="20"/>
                <w:szCs w:val="20"/>
              </w:rPr>
              <w:t xml:space="preserve"> N, Perea García MA</w:t>
            </w:r>
          </w:p>
          <w:p w14:paraId="68E90B88" w14:textId="2866F462" w:rsidR="00C00DFA" w:rsidRDefault="00C00DFA" w:rsidP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562290">
              <w:rPr>
                <w:rFonts w:ascii="Times New Roman" w:hAnsi="Times New Roman"/>
                <w:sz w:val="20"/>
                <w:szCs w:val="20"/>
              </w:rPr>
              <w:t>Avances en Periodoncia</w:t>
            </w:r>
          </w:p>
          <w:p w14:paraId="2E5738E6" w14:textId="7EF97E0B" w:rsidR="00C00DFA" w:rsidRDefault="00C00DFA" w:rsidP="00C00DFA">
            <w:pPr>
              <w:pStyle w:val="Defaul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 w:rsidR="00562290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hyperlink r:id="rId56" w:history="1">
              <w:r w:rsidR="00562290" w:rsidRPr="00562290">
                <w:rPr>
                  <w:rStyle w:val="Hipervnculo"/>
                  <w:sz w:val="20"/>
                  <w:szCs w:val="20"/>
                </w:rPr>
                <w:t>http://scielo.isciii.es/pdf/peri/v20n1/original2.pdf</w:t>
              </w:r>
            </w:hyperlink>
          </w:p>
        </w:tc>
      </w:tr>
      <w:tr w:rsidR="00C00DFA" w14:paraId="62E86476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3428274" w14:textId="6611ADA5" w:rsidR="00C00DFA" w:rsidRDefault="00562290">
            <w:pPr>
              <w:pStyle w:val="Standard"/>
              <w:rPr>
                <w:noProof/>
              </w:rPr>
            </w:pPr>
            <w:r>
              <w:rPr>
                <w:noProof/>
              </w:rPr>
              <w:t>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645636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14C1AB3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FA930FF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993535D" w14:textId="77777777" w:rsidR="00C00DFA" w:rsidRDefault="00C00DFA">
            <w:pPr>
              <w:pStyle w:val="Standard"/>
              <w:jc w:val="center"/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285BDC" w14:textId="71F12F55" w:rsidR="00C00DFA" w:rsidRDefault="00C00DFA" w:rsidP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562290">
              <w:rPr>
                <w:sz w:val="20"/>
                <w:szCs w:val="20"/>
              </w:rPr>
              <w:t xml:space="preserve"> Periodontitis agresiva</w:t>
            </w:r>
          </w:p>
          <w:p w14:paraId="0F58CC75" w14:textId="1A105D5C" w:rsidR="00C00DFA" w:rsidRPr="00562290" w:rsidRDefault="00C00DFA" w:rsidP="00C00DFA">
            <w:pPr>
              <w:pStyle w:val="Default"/>
              <w:rPr>
                <w:rFonts w:ascii="Times New Roman" w:hAnsi="Times New Roman"/>
                <w:lang w:val="en-US"/>
              </w:rPr>
            </w:pPr>
            <w:proofErr w:type="spellStart"/>
            <w:r w:rsidRPr="00562290">
              <w:rPr>
                <w:rFonts w:ascii="Times New Roman" w:hAnsi="Times New Roman"/>
                <w:b/>
                <w:bCs/>
                <w:sz w:val="20"/>
                <w:szCs w:val="20"/>
                <w:lang w:val="en-US"/>
              </w:rPr>
              <w:t>Autoría</w:t>
            </w:r>
            <w:proofErr w:type="spellEnd"/>
            <w:r w:rsidRPr="00562290">
              <w:rPr>
                <w:rFonts w:ascii="Times New Roman" w:hAnsi="Times New Roman"/>
                <w:b/>
                <w:bCs/>
                <w:sz w:val="20"/>
                <w:szCs w:val="20"/>
                <w:lang w:val="en-US"/>
              </w:rPr>
              <w:t xml:space="preserve">: </w:t>
            </w:r>
            <w:r w:rsidR="00562290" w:rsidRPr="00562290">
              <w:rPr>
                <w:rFonts w:ascii="Times New Roman" w:hAnsi="Times New Roman"/>
                <w:sz w:val="20"/>
                <w:szCs w:val="20"/>
                <w:lang w:val="en-US"/>
              </w:rPr>
              <w:t>Top Doctors</w:t>
            </w:r>
          </w:p>
          <w:p w14:paraId="5CA86D8F" w14:textId="382BF1F1" w:rsidR="00C00DFA" w:rsidRPr="00562290" w:rsidRDefault="00C00DFA" w:rsidP="00C00DFA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 w:rsidRPr="00562290"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 w:rsidRPr="00562290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562290" w:rsidRPr="00562290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="00562290" w:rsidRPr="00562290">
              <w:rPr>
                <w:rFonts w:ascii="Times New Roman" w:hAnsi="Times New Roman"/>
                <w:sz w:val="20"/>
                <w:szCs w:val="20"/>
              </w:rPr>
              <w:t>Creative</w:t>
            </w:r>
            <w:proofErr w:type="spellEnd"/>
            <w:r w:rsidR="00562290" w:rsidRPr="00562290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="00562290" w:rsidRPr="00562290">
              <w:rPr>
                <w:rFonts w:ascii="Times New Roman" w:hAnsi="Times New Roman"/>
                <w:sz w:val="20"/>
                <w:szCs w:val="20"/>
              </w:rPr>
              <w:t>Commons</w:t>
            </w:r>
            <w:proofErr w:type="spellEnd"/>
            <w:r w:rsidR="00562290" w:rsidRPr="00562290">
              <w:rPr>
                <w:rFonts w:ascii="Times New Roman" w:hAnsi="Times New Roman"/>
                <w:sz w:val="20"/>
                <w:szCs w:val="20"/>
              </w:rPr>
              <w:t xml:space="preserve"> de </w:t>
            </w:r>
            <w:proofErr w:type="spellStart"/>
            <w:r w:rsidR="00562290" w:rsidRPr="00562290">
              <w:rPr>
                <w:rFonts w:ascii="Times New Roman" w:hAnsi="Times New Roman"/>
                <w:sz w:val="20"/>
                <w:szCs w:val="20"/>
              </w:rPr>
              <w:t>Y</w:t>
            </w:r>
            <w:r w:rsidR="00562290">
              <w:rPr>
                <w:rFonts w:ascii="Times New Roman" w:hAnsi="Times New Roman"/>
                <w:sz w:val="20"/>
                <w:szCs w:val="20"/>
              </w:rPr>
              <w:t>outube</w:t>
            </w:r>
            <w:proofErr w:type="spellEnd"/>
          </w:p>
          <w:p w14:paraId="33F1EB9B" w14:textId="740E9E39" w:rsidR="00C00DFA" w:rsidRDefault="00C00DFA" w:rsidP="00C00DFA">
            <w:pPr>
              <w:pStyle w:val="Defaul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 w:rsidR="00562290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hyperlink r:id="rId57" w:history="1">
              <w:r w:rsidR="00562290" w:rsidRPr="00562290">
                <w:rPr>
                  <w:rStyle w:val="Hipervnculo"/>
                  <w:sz w:val="20"/>
                  <w:szCs w:val="20"/>
                </w:rPr>
                <w:t>https://www.youtube.com/watch?v=Uv-E-LpcfgE&amp;feature=emb_logo</w:t>
              </w:r>
            </w:hyperlink>
          </w:p>
        </w:tc>
      </w:tr>
      <w:tr w:rsidR="00562290" w14:paraId="65DC5C42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355EE62" w14:textId="70E46285" w:rsidR="00562290" w:rsidRDefault="00562290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8C99D06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999C8B7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BB61702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2A6F147" w14:textId="77777777" w:rsidR="00562290" w:rsidRDefault="00562290">
            <w:pPr>
              <w:pStyle w:val="Standard"/>
              <w:jc w:val="center"/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8EAA29A" w14:textId="18C260DE" w:rsidR="00562290" w:rsidRDefault="00562290" w:rsidP="00562290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Periodontitis asociada a VIH</w:t>
            </w:r>
          </w:p>
          <w:p w14:paraId="0C6CD4D3" w14:textId="5EFD6AC7" w:rsidR="00562290" w:rsidRPr="00562290" w:rsidRDefault="00562290" w:rsidP="00562290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Perea </w:t>
            </w:r>
            <w:proofErr w:type="spellStart"/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MA,Compo</w:t>
            </w:r>
            <w:proofErr w:type="spellEnd"/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J, Charlen L</w:t>
            </w:r>
          </w:p>
          <w:p w14:paraId="462D6530" w14:textId="2EAC5DA3" w:rsidR="00562290" w:rsidRDefault="00562290" w:rsidP="00562290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Avances en Periodoncia</w:t>
            </w:r>
          </w:p>
          <w:p w14:paraId="69831C2A" w14:textId="55CAE9EF" w:rsidR="00562290" w:rsidRDefault="00562290" w:rsidP="00562290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hyperlink r:id="rId58" w:history="1">
              <w:r w:rsidRPr="00562290">
                <w:rPr>
                  <w:rStyle w:val="Hipervnculo"/>
                  <w:sz w:val="20"/>
                  <w:szCs w:val="20"/>
                </w:rPr>
                <w:t>http://scielo.isciii.es/pdf/peri/v18n3/03.pdf</w:t>
              </w:r>
            </w:hyperlink>
          </w:p>
        </w:tc>
      </w:tr>
      <w:tr w:rsidR="00562290" w14:paraId="1704A718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CD79EA3" w14:textId="7E6CF827" w:rsidR="00562290" w:rsidRDefault="00562290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39D6B63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92D8FA1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23EBE516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6ED7E4C" w14:textId="77777777" w:rsidR="00562290" w:rsidRDefault="00562290">
            <w:pPr>
              <w:pStyle w:val="Standard"/>
              <w:jc w:val="center"/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4EBADCE" w14:textId="36E6C06E" w:rsidR="00562290" w:rsidRDefault="00562290" w:rsidP="00562290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Absceso periodontal</w:t>
            </w:r>
          </w:p>
          <w:p w14:paraId="4077AB00" w14:textId="1C02212F" w:rsidR="00562290" w:rsidRPr="00562290" w:rsidRDefault="00562290" w:rsidP="00562290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Desconocida</w:t>
            </w:r>
          </w:p>
          <w:p w14:paraId="49E7FFCF" w14:textId="1752EB8B" w:rsidR="00562290" w:rsidRDefault="00562290" w:rsidP="00562290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Dominio público</w:t>
            </w:r>
          </w:p>
          <w:p w14:paraId="1EF3C1E5" w14:textId="496DF77C" w:rsidR="00562290" w:rsidRDefault="00562290" w:rsidP="00562290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hyperlink r:id="rId59" w:history="1">
              <w:r w:rsidRPr="00562290">
                <w:rPr>
                  <w:rStyle w:val="Hipervnculo"/>
                  <w:sz w:val="20"/>
                  <w:szCs w:val="20"/>
                </w:rPr>
                <w:t>https://www.lookfordiagnosis.com/mesh_info.php?term=Absceso+Periodontal&amp;lang=2</w:t>
              </w:r>
            </w:hyperlink>
          </w:p>
          <w:p w14:paraId="3878C5DF" w14:textId="77777777" w:rsidR="00562290" w:rsidRDefault="00562290" w:rsidP="00562290">
            <w:pPr>
              <w:pStyle w:val="TableContents"/>
              <w:rPr>
                <w:b/>
                <w:bCs/>
                <w:sz w:val="20"/>
                <w:szCs w:val="20"/>
              </w:rPr>
            </w:pPr>
          </w:p>
          <w:p w14:paraId="51E819EE" w14:textId="77777777" w:rsidR="00562290" w:rsidRDefault="00562290" w:rsidP="00562290">
            <w:pPr>
              <w:pStyle w:val="TableContents"/>
              <w:rPr>
                <w:b/>
                <w:bCs/>
                <w:sz w:val="20"/>
                <w:szCs w:val="20"/>
              </w:rPr>
            </w:pPr>
          </w:p>
          <w:p w14:paraId="20131476" w14:textId="7FA0D8F3" w:rsidR="00562290" w:rsidRDefault="00562290" w:rsidP="00562290">
            <w:pPr>
              <w:pStyle w:val="TableContents"/>
              <w:rPr>
                <w:b/>
                <w:bCs/>
                <w:sz w:val="20"/>
                <w:szCs w:val="20"/>
              </w:rPr>
            </w:pPr>
          </w:p>
        </w:tc>
      </w:tr>
      <w:tr w:rsidR="00562290" w14:paraId="20DEE4D3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FD3D593" w14:textId="7A955F4C" w:rsidR="00562290" w:rsidRDefault="00562290">
            <w:pPr>
              <w:pStyle w:val="Standard"/>
              <w:rPr>
                <w:noProof/>
              </w:rPr>
            </w:pPr>
            <w:r>
              <w:rPr>
                <w:noProof/>
              </w:rPr>
              <w:lastRenderedPageBreak/>
              <w:t>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BC04F6A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BB367DC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CA407EF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CB52E3C" w14:textId="77777777" w:rsidR="00562290" w:rsidRDefault="00562290">
            <w:pPr>
              <w:pStyle w:val="Standard"/>
              <w:jc w:val="center"/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AAB2085" w14:textId="2FB68E5B" w:rsidR="00562290" w:rsidRDefault="00562290" w:rsidP="00562290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Periimplantitis</w:t>
            </w:r>
            <w:proofErr w:type="spellEnd"/>
            <w:r>
              <w:rPr>
                <w:sz w:val="20"/>
                <w:szCs w:val="20"/>
              </w:rPr>
              <w:t>, diagnóstico y tratamiento</w:t>
            </w:r>
          </w:p>
          <w:p w14:paraId="620B32A8" w14:textId="6BF458EF" w:rsidR="00562290" w:rsidRPr="00562290" w:rsidRDefault="00562290" w:rsidP="00562290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Cabello-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Dominguez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G</w:t>
            </w:r>
          </w:p>
          <w:p w14:paraId="62A3348A" w14:textId="33797F33" w:rsidR="00562290" w:rsidRDefault="00562290" w:rsidP="00562290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RCOE</w:t>
            </w:r>
          </w:p>
          <w:p w14:paraId="7DBB98B9" w14:textId="4BD1D9E6" w:rsidR="00562290" w:rsidRDefault="00562290" w:rsidP="00562290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hyperlink r:id="rId60" w:history="1">
              <w:r w:rsidRPr="00562290">
                <w:rPr>
                  <w:rStyle w:val="Hipervnculo"/>
                  <w:sz w:val="20"/>
                  <w:szCs w:val="20"/>
                </w:rPr>
                <w:t>http://scielo.isciii.es/scielo.php?pid=S1138-123X2002000100005&amp;script=sci_arttext</w:t>
              </w:r>
            </w:hyperlink>
          </w:p>
        </w:tc>
      </w:tr>
      <w:tr w:rsidR="00562290" w14:paraId="048C28E0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53BFF1A" w14:textId="77777777" w:rsidR="00562290" w:rsidRDefault="00562290">
            <w:pPr>
              <w:pStyle w:val="Standard"/>
              <w:rPr>
                <w:noProof/>
              </w:rPr>
            </w:pP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CEFD1C0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74E7703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83873C5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9B654CC" w14:textId="77777777" w:rsidR="00562290" w:rsidRDefault="00562290">
            <w:pPr>
              <w:pStyle w:val="Standard"/>
              <w:jc w:val="center"/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AD19A06" w14:textId="188D4C32" w:rsidR="00562290" w:rsidRDefault="00562290" w:rsidP="00562290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Diagnóstico</w:t>
            </w:r>
          </w:p>
          <w:p w14:paraId="760EA1E8" w14:textId="79504442" w:rsidR="00562290" w:rsidRPr="00562290" w:rsidRDefault="00562290" w:rsidP="00562290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Cabello-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Dominguez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G</w:t>
            </w:r>
          </w:p>
          <w:p w14:paraId="2A66374C" w14:textId="36ABB035" w:rsidR="00562290" w:rsidRDefault="00562290" w:rsidP="00562290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Revista Clínica Periodoncia Implantología y Rehabilitación oral</w:t>
            </w:r>
          </w:p>
          <w:p w14:paraId="22DFF379" w14:textId="1A3A91BB" w:rsidR="00562290" w:rsidRDefault="00562290" w:rsidP="00562290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t xml:space="preserve"> </w:t>
            </w:r>
            <w:hyperlink r:id="rId61" w:history="1">
              <w:r w:rsidRPr="00562290">
                <w:rPr>
                  <w:rStyle w:val="Hipervnculo"/>
                  <w:sz w:val="20"/>
                  <w:szCs w:val="20"/>
                </w:rPr>
                <w:t>https://scielo.conicyt.cl/scielo.php?script=sci_arttext&amp;pid=S0719-01072010000200007</w:t>
              </w:r>
            </w:hyperlink>
          </w:p>
        </w:tc>
      </w:tr>
      <w:tr w:rsidR="00562290" w14:paraId="45E0E302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3B16A6B" w14:textId="77777777" w:rsidR="00562290" w:rsidRDefault="00562290">
            <w:pPr>
              <w:pStyle w:val="Standard"/>
              <w:rPr>
                <w:noProof/>
              </w:rPr>
            </w:pP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8BE49EC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726B828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43738CB4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84C653C" w14:textId="77777777" w:rsidR="00562290" w:rsidRDefault="00562290">
            <w:pPr>
              <w:pStyle w:val="Standard"/>
              <w:jc w:val="center"/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09521F9" w14:textId="507C44D2" w:rsidR="00562290" w:rsidRDefault="00562290" w:rsidP="00562290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Furcas</w:t>
            </w:r>
            <w:proofErr w:type="spellEnd"/>
            <w:r>
              <w:rPr>
                <w:sz w:val="20"/>
                <w:szCs w:val="20"/>
              </w:rPr>
              <w:t xml:space="preserve"> dentales</w:t>
            </w:r>
          </w:p>
          <w:p w14:paraId="04453157" w14:textId="0E466F19" w:rsidR="00562290" w:rsidRPr="00562290" w:rsidRDefault="00562290" w:rsidP="00562290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Gimenez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-Salazar X</w:t>
            </w:r>
          </w:p>
          <w:p w14:paraId="6D828EF3" w14:textId="4F290ECE" w:rsidR="00562290" w:rsidRDefault="00562290" w:rsidP="00562290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Acta Odontológica Venezolana </w:t>
            </w:r>
          </w:p>
          <w:p w14:paraId="05D48AE3" w14:textId="0D558E49" w:rsidR="00562290" w:rsidRDefault="00562290" w:rsidP="00562290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>
              <w:t xml:space="preserve"> </w:t>
            </w:r>
            <w:hyperlink r:id="rId62" w:history="1">
              <w:r w:rsidRPr="00562290">
                <w:rPr>
                  <w:rStyle w:val="Hipervnculo"/>
                  <w:sz w:val="20"/>
                  <w:szCs w:val="20"/>
                </w:rPr>
                <w:t>https://www.actaodontologica.com/ediciones/2005/3/anatomia_radicular_relacion_furcacion.asp</w:t>
              </w:r>
            </w:hyperlink>
          </w:p>
        </w:tc>
      </w:tr>
      <w:tr w:rsidR="00562290" w14:paraId="3832A3C8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52A1F35" w14:textId="77777777" w:rsidR="00562290" w:rsidRDefault="00562290">
            <w:pPr>
              <w:pStyle w:val="Standard"/>
              <w:rPr>
                <w:noProof/>
              </w:rPr>
            </w:pP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2E9BBBE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BD44683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9A1C4F1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BFBEFE6" w14:textId="77777777" w:rsidR="00562290" w:rsidRDefault="00562290">
            <w:pPr>
              <w:pStyle w:val="Standard"/>
              <w:jc w:val="center"/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D05B55" w14:textId="123C209F" w:rsidR="00562290" w:rsidRDefault="00562290" w:rsidP="00562290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FE2ED4">
              <w:rPr>
                <w:sz w:val="20"/>
                <w:szCs w:val="20"/>
              </w:rPr>
              <w:t>Enfermedad periodontal</w:t>
            </w:r>
          </w:p>
          <w:p w14:paraId="174C9310" w14:textId="1ADCDE73" w:rsidR="00562290" w:rsidRPr="00FE2ED4" w:rsidRDefault="00562290" w:rsidP="00562290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 w:rsidR="00FE2ED4">
              <w:rPr>
                <w:rFonts w:ascii="Times New Roman" w:hAnsi="Times New Roman"/>
                <w:sz w:val="20"/>
                <w:szCs w:val="20"/>
              </w:rPr>
              <w:t>Desconocida</w:t>
            </w:r>
          </w:p>
          <w:p w14:paraId="6FB295B7" w14:textId="7861F5E9" w:rsidR="00562290" w:rsidRDefault="00562290" w:rsidP="00562290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FE2ED4">
              <w:rPr>
                <w:rFonts w:ascii="Times New Roman" w:hAnsi="Times New Roman"/>
                <w:sz w:val="20"/>
                <w:szCs w:val="20"/>
              </w:rPr>
              <w:t>Dominio público</w:t>
            </w:r>
          </w:p>
          <w:p w14:paraId="5B2F1482" w14:textId="04A5478A" w:rsidR="00562290" w:rsidRDefault="00562290" w:rsidP="00562290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 w:rsidR="00FE2ED4">
              <w:rPr>
                <w:b/>
                <w:bCs/>
                <w:sz w:val="20"/>
                <w:szCs w:val="20"/>
              </w:rPr>
              <w:t xml:space="preserve"> </w:t>
            </w:r>
            <w:hyperlink r:id="rId63" w:history="1">
              <w:r w:rsidR="00FE2ED4" w:rsidRPr="00FE2ED4">
                <w:rPr>
                  <w:rStyle w:val="Hipervnculo"/>
                  <w:sz w:val="20"/>
                  <w:szCs w:val="20"/>
                </w:rPr>
                <w:t>http://www.personales.ulpgc.es/mvicente.dcmq/Capitulo%209.-%20La%20enfermedad%20periodontal.pdf</w:t>
              </w:r>
            </w:hyperlink>
          </w:p>
        </w:tc>
      </w:tr>
      <w:tr w:rsidR="00562290" w14:paraId="15722FD4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B356ECD" w14:textId="77777777" w:rsidR="00562290" w:rsidRDefault="00562290">
            <w:pPr>
              <w:pStyle w:val="Standard"/>
              <w:rPr>
                <w:noProof/>
              </w:rPr>
            </w:pP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A2B26AF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477C491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1BCC2F8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BE89067" w14:textId="77777777" w:rsidR="00562290" w:rsidRDefault="00562290" w:rsidP="0056229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D9235B5" w14:textId="7144546C" w:rsidR="00562290" w:rsidRDefault="00562290" w:rsidP="00562290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 w:rsidR="00FE2ED4">
              <w:rPr>
                <w:sz w:val="20"/>
                <w:szCs w:val="20"/>
              </w:rPr>
              <w:t>Periodontograma</w:t>
            </w:r>
            <w:proofErr w:type="spellEnd"/>
          </w:p>
          <w:p w14:paraId="5D232709" w14:textId="622995EF" w:rsidR="00562290" w:rsidRPr="00FE2ED4" w:rsidRDefault="00562290" w:rsidP="00562290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 w:rsidR="00FE2ED4">
              <w:rPr>
                <w:rFonts w:ascii="Times New Roman" w:hAnsi="Times New Roman"/>
                <w:sz w:val="20"/>
                <w:szCs w:val="20"/>
              </w:rPr>
              <w:t xml:space="preserve"> Desconocida</w:t>
            </w:r>
          </w:p>
          <w:p w14:paraId="289D6CA5" w14:textId="4F6EAFC4" w:rsidR="00562290" w:rsidRDefault="00562290" w:rsidP="00562290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FE2ED4">
              <w:rPr>
                <w:rFonts w:ascii="Times New Roman" w:hAnsi="Times New Roman"/>
                <w:sz w:val="20"/>
                <w:szCs w:val="20"/>
              </w:rPr>
              <w:t>SEPA</w:t>
            </w:r>
          </w:p>
          <w:p w14:paraId="23F8A8D8" w14:textId="29F93BB0" w:rsidR="00562290" w:rsidRDefault="00562290" w:rsidP="00562290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Procedencia:</w:t>
            </w:r>
            <w:r w:rsidR="00FE2ED4">
              <w:rPr>
                <w:b/>
                <w:bCs/>
                <w:sz w:val="20"/>
                <w:szCs w:val="20"/>
              </w:rPr>
              <w:t xml:space="preserve"> </w:t>
            </w:r>
            <w:hyperlink r:id="rId64" w:history="1">
              <w:r w:rsidR="00FE2ED4" w:rsidRPr="00FE2ED4">
                <w:rPr>
                  <w:rStyle w:val="Hipervnculo"/>
                  <w:sz w:val="20"/>
                  <w:szCs w:val="20"/>
                </w:rPr>
                <w:t>http://www.sepa.es/periodontograma/index.html</w:t>
              </w:r>
            </w:hyperlink>
          </w:p>
        </w:tc>
      </w:tr>
      <w:tr w:rsidR="00BA336C" w14:paraId="3C4CE125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5475CC1" w14:textId="77777777" w:rsidR="00BA336C" w:rsidRDefault="00C00DFA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01" behindDoc="0" locked="0" layoutInCell="1" allowOverlap="1" wp14:anchorId="7FCD847A" wp14:editId="0A60261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48360"/>
                  <wp:effectExtent l="0" t="0" r="7440" b="0"/>
                  <wp:wrapTopAndBottom/>
                  <wp:docPr id="36" name="gráficos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4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DBE3AF2" w14:textId="77777777" w:rsidR="00BA336C" w:rsidRDefault="00BA336C">
            <w:pPr>
              <w:pStyle w:val="Standard"/>
              <w:jc w:val="center"/>
            </w:pPr>
          </w:p>
          <w:p w14:paraId="75E81FCA" w14:textId="77777777" w:rsidR="00BA336C" w:rsidRDefault="00BA336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5188C54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9CC6DC5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29C170D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92D2A8F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4C68BD0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Dibujo dentista.</w:t>
            </w:r>
          </w:p>
          <w:p w14:paraId="0FEE7891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Dibujo dentista.</w:t>
            </w:r>
          </w:p>
          <w:p w14:paraId="4A940986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ESCO04_CONT_R30_DIBUJODENTISTA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.jpg</w:t>
            </w:r>
          </w:p>
          <w:p w14:paraId="2C3E3206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 - Alberto Arribas Merino.</w:t>
            </w:r>
          </w:p>
          <w:p w14:paraId="6911C993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6A6EEB7C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=176359</w:t>
            </w:r>
          </w:p>
        </w:tc>
      </w:tr>
    </w:tbl>
    <w:p w14:paraId="6C660DE6" w14:textId="77777777" w:rsidR="00BA336C" w:rsidRDefault="00BA336C">
      <w:pPr>
        <w:pStyle w:val="Standard"/>
        <w:rPr>
          <w:color w:val="008000"/>
        </w:rPr>
      </w:pPr>
    </w:p>
    <w:p w14:paraId="22301902" w14:textId="77777777" w:rsidR="00BA336C" w:rsidRDefault="00BA336C">
      <w:pPr>
        <w:pStyle w:val="Standard"/>
        <w:ind w:left="360"/>
        <w:rPr>
          <w:color w:val="008000"/>
        </w:rPr>
      </w:pPr>
    </w:p>
    <w:p w14:paraId="2A3C1D4C" w14:textId="77777777" w:rsidR="00BA336C" w:rsidRDefault="00BA336C">
      <w:pPr>
        <w:pStyle w:val="Standard"/>
      </w:pPr>
    </w:p>
    <w:tbl>
      <w:tblPr>
        <w:tblW w:w="9637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59"/>
        <w:gridCol w:w="2796"/>
        <w:gridCol w:w="5182"/>
      </w:tblGrid>
      <w:tr w:rsidR="00BA336C" w14:paraId="362942E5" w14:textId="77777777">
        <w:tblPrEx>
          <w:tblCellMar>
            <w:top w:w="0" w:type="dxa"/>
            <w:bottom w:w="0" w:type="dxa"/>
          </w:tblCellMar>
        </w:tblPrEx>
        <w:tc>
          <w:tcPr>
            <w:tcW w:w="96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F3CAF98" w14:textId="77777777" w:rsidR="00BA336C" w:rsidRDefault="00C00DFA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ESCO04_MAPA_CONCEPTUAL</w:t>
            </w:r>
          </w:p>
        </w:tc>
      </w:tr>
      <w:tr w:rsidR="00BA336C" w14:paraId="7DB06B00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7F81B83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446601" w14:textId="77777777" w:rsidR="00BA336C" w:rsidRDefault="00C00DFA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F0A000B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BA336C" w14:paraId="5653C023" w14:textId="77777777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405EA5D" w14:textId="77777777" w:rsidR="00BA336C" w:rsidRDefault="00C00DFA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10" behindDoc="0" locked="0" layoutInCell="1" allowOverlap="1" wp14:anchorId="25A33906" wp14:editId="01CF52C8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474840"/>
                  <wp:effectExtent l="0" t="0" r="7440" b="1410"/>
                  <wp:wrapTopAndBottom/>
                  <wp:docPr id="37" name="gráficos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474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1FCEC4C" w14:textId="77777777" w:rsidR="00BA336C" w:rsidRDefault="00BA336C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7F01D27B" w14:textId="77777777" w:rsidR="00BA336C" w:rsidRDefault="00BA336C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03F4C5B4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051382C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6E4C927" w14:textId="77777777" w:rsidR="00BA336C" w:rsidRDefault="00BA336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205967D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B6B1187" w14:textId="77777777" w:rsidR="00BA336C" w:rsidRDefault="00BA336C">
            <w:pPr>
              <w:pStyle w:val="TableContents"/>
              <w:jc w:val="center"/>
              <w:rPr>
                <w:sz w:val="20"/>
                <w:szCs w:val="20"/>
              </w:rPr>
            </w:pPr>
          </w:p>
          <w:p w14:paraId="758C32E5" w14:textId="77777777" w:rsidR="00BA336C" w:rsidRDefault="00C00DFA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E8966A4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Título: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Segoe UI" w:cs="Segoe UI"/>
                <w:kern w:val="0"/>
                <w:sz w:val="20"/>
                <w:szCs w:val="20"/>
              </w:rPr>
              <w:t>Mapa_conceptual</w:t>
            </w:r>
            <w:proofErr w:type="spellEnd"/>
          </w:p>
          <w:p w14:paraId="18336757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Descripción: </w:t>
            </w:r>
            <w:r>
              <w:rPr>
                <w:rFonts w:eastAsia="Segoe UI" w:cs="Segoe UI"/>
                <w:kern w:val="0"/>
                <w:sz w:val="20"/>
                <w:szCs w:val="20"/>
              </w:rPr>
              <w:t>Mapa conceptual de la unidad</w:t>
            </w:r>
          </w:p>
          <w:p w14:paraId="07102C35" w14:textId="77777777" w:rsidR="00BA336C" w:rsidRDefault="00C00DFA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Nombre: ESCO04</w:t>
            </w:r>
            <w:r>
              <w:rPr>
                <w:sz w:val="20"/>
                <w:szCs w:val="20"/>
              </w:rPr>
              <w:t>_MapaConceptual.png</w:t>
            </w:r>
          </w:p>
          <w:p w14:paraId="127C9831" w14:textId="77777777" w:rsidR="00BA336C" w:rsidRDefault="00C00DFA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  </w:t>
            </w:r>
            <w:r>
              <w:rPr>
                <w:sz w:val="20"/>
                <w:szCs w:val="20"/>
              </w:rPr>
              <w:t>Ministerio de Educación</w:t>
            </w:r>
          </w:p>
          <w:p w14:paraId="50E74659" w14:textId="77777777" w:rsidR="00BA336C" w:rsidRDefault="00C00DFA">
            <w:pPr>
              <w:pStyle w:val="TableContents"/>
            </w:pPr>
            <w:r>
              <w:rPr>
                <w:b/>
                <w:bCs/>
              </w:rPr>
              <w:t>Licencia:</w:t>
            </w:r>
            <w:r>
              <w:t xml:space="preserve"> </w:t>
            </w:r>
            <w:r>
              <w:rPr>
                <w:rFonts w:eastAsia="TimesNewRomanPSMT" w:cs="TimesNewRomanPSMT"/>
                <w:sz w:val="20"/>
                <w:szCs w:val="20"/>
              </w:rPr>
              <w:t>Uso Educativo-</w:t>
            </w:r>
            <w:proofErr w:type="spellStart"/>
            <w:r>
              <w:rPr>
                <w:rFonts w:eastAsia="TimesNewRomanPSMT" w:cs="TimesNewRomanPSMT"/>
                <w:sz w:val="20"/>
                <w:szCs w:val="20"/>
              </w:rPr>
              <w:t>nc</w:t>
            </w:r>
            <w:proofErr w:type="spellEnd"/>
            <w:r>
              <w:rPr>
                <w:rFonts w:eastAsia="TimesNewRomanPSMT" w:cs="TimesNewRomanPSMT"/>
                <w:sz w:val="20"/>
                <w:szCs w:val="20"/>
              </w:rPr>
              <w:t>.</w:t>
            </w:r>
          </w:p>
          <w:p w14:paraId="5382A729" w14:textId="77777777" w:rsidR="00BA336C" w:rsidRDefault="00C00DFA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</w:tbl>
    <w:p w14:paraId="65FEDC4C" w14:textId="77777777" w:rsidR="00BA336C" w:rsidRDefault="00BA336C">
      <w:pPr>
        <w:pStyle w:val="Standard"/>
        <w:rPr>
          <w:color w:val="008000"/>
        </w:rPr>
      </w:pPr>
    </w:p>
    <w:p w14:paraId="7D564ACA" w14:textId="77777777" w:rsidR="00BA336C" w:rsidRDefault="00BA336C">
      <w:pPr>
        <w:pStyle w:val="Standard"/>
        <w:rPr>
          <w:color w:val="008000"/>
        </w:rPr>
      </w:pPr>
    </w:p>
    <w:sectPr w:rsidR="00BA336C">
      <w:pgSz w:w="11905" w:h="16837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4E06161" w14:textId="77777777" w:rsidR="00C00DFA" w:rsidRDefault="00C00DFA">
      <w:r>
        <w:separator/>
      </w:r>
    </w:p>
  </w:endnote>
  <w:endnote w:type="continuationSeparator" w:id="0">
    <w:p w14:paraId="7CFFCDA5" w14:textId="77777777" w:rsidR="00C00DFA" w:rsidRDefault="00C00D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OpenSymbol">
    <w:charset w:val="00"/>
    <w:family w:val="auto"/>
    <w:pitch w:val="variable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NewRomanPSMT"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9A76D98" w14:textId="77777777" w:rsidR="00C00DFA" w:rsidRDefault="00C00DFA">
      <w:r>
        <w:rPr>
          <w:color w:val="000000"/>
        </w:rPr>
        <w:separator/>
      </w:r>
    </w:p>
  </w:footnote>
  <w:footnote w:type="continuationSeparator" w:id="0">
    <w:p w14:paraId="3E8A5707" w14:textId="77777777" w:rsidR="00C00DFA" w:rsidRDefault="00C00DF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BA336C"/>
    <w:rsid w:val="00562290"/>
    <w:rsid w:val="00BA336C"/>
    <w:rsid w:val="00C00DFA"/>
    <w:rsid w:val="00FB4076"/>
    <w:rsid w:val="00FE2E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661C0D"/>
  <w15:docId w15:val="{4DC4F1E6-5B66-40EE-ACF3-7383D4EAE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ahoma"/>
        <w:kern w:val="3"/>
        <w:sz w:val="24"/>
        <w:szCs w:val="24"/>
        <w:lang w:val="es-ES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S Mincho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</w:style>
  <w:style w:type="paragraph" w:styleId="Descripcin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Default">
    <w:name w:val="Default"/>
    <w:basedOn w:val="Standard"/>
    <w:pPr>
      <w:autoSpaceDE w:val="0"/>
    </w:pPr>
    <w:rPr>
      <w:rFonts w:ascii="Trebuchet MS" w:eastAsia="Trebuchet MS" w:hAnsi="Trebuchet MS" w:cs="Trebuchet MS"/>
      <w:color w:val="000000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Internetlink">
    <w:name w:val="Internet link"/>
    <w:rPr>
      <w:color w:val="000080"/>
      <w:u w:val="single"/>
      <w:lang/>
    </w:rPr>
  </w:style>
  <w:style w:type="character" w:customStyle="1" w:styleId="VisitedInternetLink">
    <w:name w:val="Visited Internet Link"/>
    <w:rPr>
      <w:color w:val="800000"/>
      <w:u w:val="single"/>
      <w:lang/>
    </w:rPr>
  </w:style>
  <w:style w:type="character" w:styleId="Hipervnculo">
    <w:name w:val="Hyperlink"/>
    <w:basedOn w:val="Fuentedeprrafopredeter"/>
    <w:uiPriority w:val="99"/>
    <w:unhideWhenUsed/>
    <w:rsid w:val="00FB4076"/>
    <w:rPr>
      <w:color w:val="0000FF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FB407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2.jpeg"/><Relationship Id="rId26" Type="http://schemas.openxmlformats.org/officeDocument/2006/relationships/image" Target="media/image18.jpeg"/><Relationship Id="rId39" Type="http://schemas.openxmlformats.org/officeDocument/2006/relationships/image" Target="media/image27.jpeg"/><Relationship Id="rId21" Type="http://schemas.openxmlformats.org/officeDocument/2006/relationships/image" Target="media/image15.jpeg"/><Relationship Id="rId34" Type="http://schemas.openxmlformats.org/officeDocument/2006/relationships/hyperlink" Target="http://es.wikipedia.org/wiki/Archivo:HIV-budding-Color.jpg" TargetMode="External"/><Relationship Id="rId42" Type="http://schemas.openxmlformats.org/officeDocument/2006/relationships/hyperlink" Target="http://commons.wikimedia.org/wiki/File:Dental_implant.jpg" TargetMode="External"/><Relationship Id="rId47" Type="http://schemas.openxmlformats.org/officeDocument/2006/relationships/image" Target="media/image32.jpeg"/><Relationship Id="rId50" Type="http://schemas.openxmlformats.org/officeDocument/2006/relationships/image" Target="media/image35.jpeg"/><Relationship Id="rId55" Type="http://schemas.openxmlformats.org/officeDocument/2006/relationships/hyperlink" Target="http://www.sepa.es/web_update/wp-content/uploads/2019/08/Paper02_Periodontitis-01-Final_Castellano.pdf" TargetMode="External"/><Relationship Id="rId63" Type="http://schemas.openxmlformats.org/officeDocument/2006/relationships/hyperlink" Target="http://www.personales.ulpgc.es/mvicente.dcmq/Capitulo%209.-%20La%20enfermedad%20periodontal.pdf" TargetMode="External"/><Relationship Id="rId68" Type="http://schemas.openxmlformats.org/officeDocument/2006/relationships/theme" Target="theme/theme1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9" Type="http://schemas.openxmlformats.org/officeDocument/2006/relationships/image" Target="media/image2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hyperlink" Target="http://commons.wikimedia.org/wiki/File:Ulcerative_necrotizing_gingivitis.jpg" TargetMode="External"/><Relationship Id="rId32" Type="http://schemas.openxmlformats.org/officeDocument/2006/relationships/image" Target="media/image23.jpeg"/><Relationship Id="rId37" Type="http://schemas.openxmlformats.org/officeDocument/2006/relationships/image" Target="media/image26.jpeg"/><Relationship Id="rId40" Type="http://schemas.openxmlformats.org/officeDocument/2006/relationships/image" Target="media/image28.jpeg"/><Relationship Id="rId45" Type="http://schemas.openxmlformats.org/officeDocument/2006/relationships/image" Target="media/image31.jpeg"/><Relationship Id="rId53" Type="http://schemas.openxmlformats.org/officeDocument/2006/relationships/hyperlink" Target="https://www.perioexpertise.es/sites/default/files/Asociacion-entre-enfermedad-periodontal.pdf" TargetMode="External"/><Relationship Id="rId58" Type="http://schemas.openxmlformats.org/officeDocument/2006/relationships/hyperlink" Target="http://scielo.isciii.es/pdf/peri/v18n3/03.pdf" TargetMode="External"/><Relationship Id="rId66" Type="http://schemas.openxmlformats.org/officeDocument/2006/relationships/image" Target="media/image37.pn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image" Target="media/image20.jpeg"/><Relationship Id="rId36" Type="http://schemas.openxmlformats.org/officeDocument/2006/relationships/hyperlink" Target="http://es.wikipedia.org/wiki/Archivo:Red_Ribbon.svg" TargetMode="External"/><Relationship Id="rId49" Type="http://schemas.openxmlformats.org/officeDocument/2006/relationships/image" Target="media/image34.jpeg"/><Relationship Id="rId57" Type="http://schemas.openxmlformats.org/officeDocument/2006/relationships/hyperlink" Target="https://www.youtube.com/watch?v=Uv-E-LpcfgE&amp;feature=emb_logo" TargetMode="External"/><Relationship Id="rId61" Type="http://schemas.openxmlformats.org/officeDocument/2006/relationships/hyperlink" Target="https://scielo.conicyt.cl/scielo.php?script=sci_arttext&amp;pid=S0719-01072010000200007" TargetMode="External"/><Relationship Id="rId10" Type="http://schemas.openxmlformats.org/officeDocument/2006/relationships/image" Target="media/image5.png"/><Relationship Id="rId19" Type="http://schemas.openxmlformats.org/officeDocument/2006/relationships/image" Target="media/image13.jpeg"/><Relationship Id="rId31" Type="http://schemas.openxmlformats.org/officeDocument/2006/relationships/hyperlink" Target="http://commons.wikimedia.org/wiki/File:Recession_parodontale.jpg" TargetMode="External"/><Relationship Id="rId44" Type="http://schemas.openxmlformats.org/officeDocument/2006/relationships/hyperlink" Target="http://commons.wikimedia.org/wiki/File:Xray_two_cylinders.jpg" TargetMode="External"/><Relationship Id="rId52" Type="http://schemas.openxmlformats.org/officeDocument/2006/relationships/hyperlink" Target="https://www.consejodentistas.es/ciudadanos/informacion-clinica/tratamientos/item/1548-informacion-sobre-periodoncia.html" TargetMode="External"/><Relationship Id="rId60" Type="http://schemas.openxmlformats.org/officeDocument/2006/relationships/hyperlink" Target="http://scielo.isciii.es/scielo.php?pid=S1138-123X2002000100005&amp;script=sci_arttext" TargetMode="External"/><Relationship Id="rId65" Type="http://schemas.openxmlformats.org/officeDocument/2006/relationships/image" Target="media/image3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yperlink" Target="http://commons.wikimedia.org/wiki/File:ZMO0393-001.jpg" TargetMode="External"/><Relationship Id="rId22" Type="http://schemas.openxmlformats.org/officeDocument/2006/relationships/hyperlink" Target="http://commons.wikimedia.org/wiki/File:Gingivitis_before_and_after-2.jpg" TargetMode="External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5.jpeg"/><Relationship Id="rId43" Type="http://schemas.openxmlformats.org/officeDocument/2006/relationships/image" Target="media/image30.jpeg"/><Relationship Id="rId48" Type="http://schemas.openxmlformats.org/officeDocument/2006/relationships/image" Target="media/image33.jpeg"/><Relationship Id="rId56" Type="http://schemas.openxmlformats.org/officeDocument/2006/relationships/hyperlink" Target="http://scielo.isciii.es/pdf/peri/v20n1/original2.pdf" TargetMode="External"/><Relationship Id="rId64" Type="http://schemas.openxmlformats.org/officeDocument/2006/relationships/hyperlink" Target="http://www.sepa.es/periodontograma/index.html" TargetMode="External"/><Relationship Id="rId8" Type="http://schemas.openxmlformats.org/officeDocument/2006/relationships/image" Target="media/image3.jpeg"/><Relationship Id="rId51" Type="http://schemas.openxmlformats.org/officeDocument/2006/relationships/hyperlink" Target="https://www.actaodontologica.com/ediciones/2004/3/microorganismos_placa_dental_etiologia_periodontitis.asp" TargetMode="External"/><Relationship Id="rId3" Type="http://schemas.openxmlformats.org/officeDocument/2006/relationships/webSettings" Target="webSettings.xml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image" Target="media/image17.jpeg"/><Relationship Id="rId33" Type="http://schemas.openxmlformats.org/officeDocument/2006/relationships/image" Target="media/image24.jpeg"/><Relationship Id="rId38" Type="http://schemas.openxmlformats.org/officeDocument/2006/relationships/hyperlink" Target="http://es.wikipedia.org/wiki/Archivo:Kaposi&#8217;s_sarcoma_intraoral_AIDS_072_lores.jpg" TargetMode="External"/><Relationship Id="rId46" Type="http://schemas.openxmlformats.org/officeDocument/2006/relationships/hyperlink" Target="http://commons.wikimedia.org/wiki/File:CT_Scan_for_Dental_Implants.jpg" TargetMode="External"/><Relationship Id="rId59" Type="http://schemas.openxmlformats.org/officeDocument/2006/relationships/hyperlink" Target="https://www.lookfordiagnosis.com/mesh_info.php?term=Absceso+Periodontal&amp;lang=2" TargetMode="External"/><Relationship Id="rId67" Type="http://schemas.openxmlformats.org/officeDocument/2006/relationships/fontTable" Target="fontTable.xml"/><Relationship Id="rId20" Type="http://schemas.openxmlformats.org/officeDocument/2006/relationships/image" Target="media/image14.jpeg"/><Relationship Id="rId41" Type="http://schemas.openxmlformats.org/officeDocument/2006/relationships/image" Target="media/image29.jpeg"/><Relationship Id="rId54" Type="http://schemas.openxmlformats.org/officeDocument/2006/relationships/hyperlink" Target="http://scielo.isciii.es/pdf/rcoe/v11n1/puesta.pdf" TargetMode="External"/><Relationship Id="rId62" Type="http://schemas.openxmlformats.org/officeDocument/2006/relationships/hyperlink" Target="https://www.actaodontologica.com/ediciones/2005/3/anatomia_radicular_relacion_furcacion.asp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7</Pages>
  <Words>2585</Words>
  <Characters>14737</Characters>
  <Application>Microsoft Office Word</Application>
  <DocSecurity>0</DocSecurity>
  <Lines>122</Lines>
  <Paragraphs>34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Narciso Jáimez Toro</dc:creator>
  <cp:lastModifiedBy>Evilasi Garcia</cp:lastModifiedBy>
  <cp:revision>2</cp:revision>
  <dcterms:created xsi:type="dcterms:W3CDTF">2020-06-10T09:31:00Z</dcterms:created>
  <dcterms:modified xsi:type="dcterms:W3CDTF">2020-06-10T09:31:00Z</dcterms:modified>
</cp:coreProperties>
</file>